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ascii="Arial" w:hAnsi="Arial" w:cs="Arial"/>
          <w:bCs/>
          <w:sz w:val="22"/>
          <w:szCs w:val="22"/>
          <w:lang w:val="en-US" w:eastAsia="ja-JP"/>
        </w:rPr>
      </w:pPr>
      <w:r>
        <w:rPr>
          <w:rFonts w:cs="Arial"/>
          <w:bCs/>
          <w:sz w:val="22"/>
          <w:szCs w:val="22"/>
          <w:lang w:eastAsia="zh-CN"/>
        </w:rPr>
        <w:t>3GPP TSG RAN WG1 #110</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bookmarkStart w:id="10" w:name="_GoBack"/>
      <w:r>
        <w:rPr>
          <w:rFonts w:hint="eastAsia" w:ascii="Arial" w:hAnsi="Arial" w:cs="Arial"/>
          <w:bCs/>
          <w:sz w:val="22"/>
          <w:szCs w:val="22"/>
          <w:lang w:val="en-US" w:eastAsia="zh-CN"/>
        </w:rPr>
        <w:t>R1-2207845</w:t>
      </w:r>
    </w:p>
    <w:bookmarkEnd w:id="10"/>
    <w:p>
      <w:pPr>
        <w:tabs>
          <w:tab w:val="center" w:pos="4536"/>
          <w:tab w:val="right" w:pos="9072"/>
        </w:tabs>
        <w:rPr>
          <w:rFonts w:ascii="Arial" w:hAnsi="Arial" w:eastAsia="MS Mincho" w:cs="Arial"/>
          <w:b/>
          <w:bCs/>
          <w:sz w:val="22"/>
          <w:szCs w:val="22"/>
          <w:lang w:val="en-IN" w:eastAsia="ja-JP"/>
        </w:rPr>
      </w:pPr>
      <w:r>
        <w:rPr>
          <w:rFonts w:ascii="Arial" w:hAnsi="Arial" w:eastAsia="Times New Roman" w:cs="Arial"/>
          <w:b/>
          <w:bCs/>
          <w:sz w:val="22"/>
          <w:szCs w:val="22"/>
          <w:lang w:val="en-IN" w:eastAsia="ja-JP"/>
        </w:rPr>
        <w:t>Toulouse, France, August 22</w:t>
      </w:r>
      <w:r>
        <w:rPr>
          <w:rFonts w:ascii="Arial" w:hAnsi="Arial" w:eastAsia="Times New Roman" w:cs="Arial"/>
          <w:b/>
          <w:bCs/>
          <w:sz w:val="22"/>
          <w:szCs w:val="22"/>
          <w:vertAlign w:val="superscript"/>
          <w:lang w:val="en-IN" w:eastAsia="ja-JP"/>
        </w:rPr>
        <w:t>nd</w:t>
      </w:r>
      <w:r>
        <w:rPr>
          <w:rFonts w:ascii="Arial" w:hAnsi="Arial" w:eastAsia="Times New Roman" w:cs="Arial"/>
          <w:b/>
          <w:bCs/>
          <w:sz w:val="22"/>
          <w:szCs w:val="22"/>
          <w:lang w:val="en-IN" w:eastAsia="ja-JP"/>
        </w:rPr>
        <w:t xml:space="preserve"> – 26</w:t>
      </w:r>
      <w:r>
        <w:rPr>
          <w:rFonts w:ascii="Arial" w:hAnsi="Arial" w:eastAsia="Times New Roman" w:cs="Arial"/>
          <w:b/>
          <w:bCs/>
          <w:sz w:val="22"/>
          <w:szCs w:val="22"/>
          <w:vertAlign w:val="superscript"/>
          <w:lang w:val="en-IN" w:eastAsia="ja-JP"/>
        </w:rPr>
        <w:t>th</w:t>
      </w:r>
      <w:r>
        <w:rPr>
          <w:rFonts w:ascii="Arial" w:hAnsi="Arial" w:eastAsia="Times New Roman" w:cs="Arial"/>
          <w:b/>
          <w:bCs/>
          <w:sz w:val="22"/>
          <w:szCs w:val="22"/>
          <w:lang w:val="en-IN" w:eastAsia="ja-JP"/>
        </w:rPr>
        <w:t>, 2022</w:t>
      </w:r>
    </w:p>
    <w:p>
      <w:pPr>
        <w:tabs>
          <w:tab w:val="left" w:pos="1985"/>
        </w:tabs>
        <w:snapToGrid w:val="0"/>
        <w:spacing w:after="60" w:line="240" w:lineRule="auto"/>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p>
    <w:p>
      <w:pPr>
        <w:snapToGrid w:val="0"/>
        <w:spacing w:after="60" w:line="240" w:lineRule="auto"/>
        <w:ind w:left="1988" w:hanging="1988"/>
        <w:rPr>
          <w:rFonts w:ascii="Arial" w:hAnsi="Arial"/>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Msg3</w:t>
      </w:r>
      <w:r>
        <w:rPr>
          <w:rFonts w:hint="eastAsia" w:ascii="Arial" w:hAnsi="Arial"/>
          <w:b/>
          <w:sz w:val="22"/>
          <w:szCs w:val="22"/>
          <w:lang w:val="en-US" w:eastAsia="zh-CN"/>
        </w:rPr>
        <w:t xml:space="preserve"> repetition</w:t>
      </w:r>
    </w:p>
    <w:p>
      <w:pPr>
        <w:tabs>
          <w:tab w:val="left" w:pos="1985"/>
        </w:tabs>
        <w:snapToGrid w:val="0"/>
        <w:spacing w:after="60" w:line="240" w:lineRule="auto"/>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snapToGrid w:val="0"/>
        <w:spacing w:after="60" w:line="240" w:lineRule="auto"/>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This contribution provides a summary of remaining issues on Type A PUSCH repetitions for Msg3 proposed in</w:t>
      </w:r>
      <w:r>
        <w:rPr>
          <w:lang w:val="en-US" w:eastAsia="zh-CN"/>
        </w:rPr>
        <w:t xml:space="preserve"> RAN1#110. </w:t>
      </w:r>
    </w:p>
    <w:p>
      <w:pPr>
        <w:pStyle w:val="2"/>
        <w:numPr>
          <w:ilvl w:val="0"/>
          <w:numId w:val="10"/>
        </w:numPr>
        <w:rPr>
          <w:lang w:val="en-US" w:eastAsia="zh-CN"/>
        </w:rPr>
      </w:pPr>
      <w:r>
        <w:rPr>
          <w:rFonts w:hint="eastAsia" w:eastAsiaTheme="minorEastAsia"/>
          <w:lang w:val="en-US" w:eastAsia="zh-CN"/>
        </w:rPr>
        <w:t>Dis</w:t>
      </w:r>
      <w:r>
        <w:rPr>
          <w:rFonts w:eastAsiaTheme="minorEastAsia"/>
          <w:lang w:val="en-US" w:eastAsia="zh-CN"/>
        </w:rPr>
        <w:t xml:space="preserve">cussion </w:t>
      </w:r>
    </w:p>
    <w:p>
      <w:pPr>
        <w:pStyle w:val="3"/>
        <w:numPr>
          <w:ilvl w:val="1"/>
          <w:numId w:val="10"/>
        </w:numPr>
        <w:rPr>
          <w:lang w:val="en-US" w:eastAsia="zh-CN"/>
        </w:rPr>
      </w:pPr>
      <w:r>
        <w:rPr>
          <w:lang w:val="en-US"/>
        </w:rPr>
        <w:t xml:space="preserve">Issue#1: Correction on RRC parameters for TS </w:t>
      </w:r>
      <w:r>
        <w:rPr>
          <w:rFonts w:hint="eastAsia"/>
          <w:lang w:val="en-US" w:eastAsia="zh-CN"/>
        </w:rPr>
        <w:t>38.213</w:t>
      </w:r>
    </w:p>
    <w:p>
      <w:pPr>
        <w:pStyle w:val="126"/>
        <w:numPr>
          <w:ilvl w:val="0"/>
          <w:numId w:val="0"/>
        </w:numPr>
        <w:rPr>
          <w:rFonts w:eastAsiaTheme="minorEastAsia"/>
          <w:lang w:val="en-US" w:eastAsia="zh-CN"/>
        </w:rPr>
      </w:pPr>
      <w:r>
        <w:rPr>
          <w:rFonts w:hint="eastAsia" w:eastAsiaTheme="minorEastAsia"/>
          <w:lang w:val="en-US" w:eastAsia="zh-CN"/>
        </w:rPr>
        <w:t>T</w:t>
      </w:r>
      <w:r>
        <w:rPr>
          <w:rFonts w:eastAsiaTheme="minorEastAsia"/>
          <w:lang w:val="en-US" w:eastAsia="zh-CN"/>
        </w:rPr>
        <w:t xml:space="preserve">he following two CRs propose to correct the RRC parameters in Clause 8.3 in TS38.213 to align with the ones defined in TS38.331. </w:t>
      </w:r>
    </w:p>
    <w:p>
      <w:pPr>
        <w:pStyle w:val="104"/>
        <w:numPr>
          <w:ilvl w:val="0"/>
          <w:numId w:val="11"/>
        </w:numPr>
        <w:spacing w:after="0"/>
        <w:rPr>
          <w:rFonts w:ascii="Times New Roman" w:hAnsi="Times New Roman"/>
          <w:i/>
          <w:iCs/>
          <w:lang w:val="en-US" w:eastAsia="zh-CN"/>
        </w:rPr>
      </w:pPr>
      <w:r>
        <w:rPr>
          <w:rFonts w:ascii="Times New Roman" w:hAnsi="Times New Roman"/>
        </w:rPr>
        <w:t>Change ‘</w:t>
      </w:r>
      <w:r>
        <w:rPr>
          <w:rFonts w:ascii="Times New Roman" w:hAnsi="Times New Roman"/>
          <w:i/>
          <w:iCs/>
          <w:highlight w:val="yellow"/>
        </w:rPr>
        <w:t>numberOfMsg3Repetitions</w:t>
      </w:r>
      <w:r>
        <w:rPr>
          <w:rFonts w:ascii="Times New Roman" w:hAnsi="Times New Roman"/>
        </w:rPr>
        <w:t>’ to ‘</w:t>
      </w:r>
      <w:r>
        <w:rPr>
          <w:rFonts w:ascii="Times New Roman" w:hAnsi="Times New Roman"/>
          <w:i/>
          <w:iCs/>
          <w:highlight w:val="green"/>
        </w:rPr>
        <w:t>numberOfMsg3-RepetitionsList</w:t>
      </w:r>
      <w:r>
        <w:rPr>
          <w:rFonts w:ascii="Times New Roman" w:hAnsi="Times New Roman"/>
          <w:i/>
          <w:iCs/>
        </w:rPr>
        <w:t xml:space="preserve">’. </w:t>
      </w:r>
    </w:p>
    <w:p>
      <w:pPr>
        <w:pStyle w:val="104"/>
        <w:numPr>
          <w:ilvl w:val="0"/>
          <w:numId w:val="11"/>
        </w:numPr>
        <w:spacing w:after="0"/>
        <w:rPr>
          <w:rFonts w:ascii="Times New Roman" w:hAnsi="Times New Roman"/>
          <w:i/>
          <w:iCs/>
        </w:rPr>
      </w:pPr>
      <w:r>
        <w:rPr>
          <w:rFonts w:ascii="Times New Roman" w:hAnsi="Times New Roman"/>
        </w:rPr>
        <w:t xml:space="preserve">Change </w:t>
      </w:r>
      <w:r>
        <w:rPr>
          <w:rFonts w:ascii="Times New Roman" w:hAnsi="Times New Roman"/>
          <w:i/>
          <w:iCs/>
        </w:rPr>
        <w:t>‘</w:t>
      </w:r>
      <w:r>
        <w:rPr>
          <w:rFonts w:ascii="Times New Roman" w:hAnsi="Times New Roman"/>
          <w:i/>
          <w:iCs/>
          <w:highlight w:val="yellow"/>
        </w:rPr>
        <w:t>RACH-ConfigCommon</w:t>
      </w:r>
      <w:r>
        <w:rPr>
          <w:rFonts w:ascii="Times New Roman" w:hAnsi="Times New Roman"/>
          <w:i/>
          <w:iCs/>
        </w:rPr>
        <w:t xml:space="preserve">’ </w:t>
      </w:r>
      <w:r>
        <w:rPr>
          <w:rFonts w:ascii="Times New Roman" w:hAnsi="Times New Roman"/>
        </w:rPr>
        <w:t>to ‘</w:t>
      </w:r>
      <w:r>
        <w:rPr>
          <w:rFonts w:ascii="Times New Roman" w:hAnsi="Times New Roman"/>
          <w:i/>
          <w:iCs/>
          <w:highlight w:val="green"/>
        </w:rPr>
        <w:t>BWP-UplinkCommon</w:t>
      </w:r>
      <w:r>
        <w:rPr>
          <w:rFonts w:ascii="Times New Roman" w:hAnsi="Times New Roman"/>
        </w:rPr>
        <w:t xml:space="preserve">’. </w:t>
      </w:r>
    </w:p>
    <w:p>
      <w:pPr>
        <w:pStyle w:val="104"/>
        <w:spacing w:after="0"/>
        <w:ind w:left="520"/>
        <w:rPr>
          <w:rFonts w:ascii="Times New Roman" w:hAnsi="Times New Roman"/>
          <w:i/>
          <w:iC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9628" w:type="dxa"/>
          </w:tcPr>
          <w:p>
            <w:pPr>
              <w:pStyle w:val="126"/>
              <w:numPr>
                <w:ilvl w:val="0"/>
                <w:numId w:val="0"/>
              </w:numPr>
              <w:spacing w:before="120"/>
              <w:rPr>
                <w:rFonts w:ascii="New York" w:hAnsi="New York"/>
                <w:lang w:val="en-US" w:eastAsia="zh-CN"/>
              </w:rPr>
            </w:pPr>
            <w:r>
              <w:fldChar w:fldCharType="begin"/>
            </w:r>
            <w:r>
              <w:instrText xml:space="preserve"> HYPERLINK "file:///C:\\Users\\younsun\\Documents\\3GPP%20documents\\RAN1%20tdocs\\TSGR1_110\\Docs\\R1-2206755.zip" </w:instrText>
            </w:r>
            <w:r>
              <w:fldChar w:fldCharType="separate"/>
            </w:r>
            <w:r>
              <w:rPr>
                <w:rFonts w:hint="eastAsia" w:ascii="New York" w:hAnsi="New York"/>
                <w:lang w:val="en-US" w:eastAsia="zh-CN"/>
              </w:rPr>
              <w:t>R1-2206755</w:t>
            </w:r>
            <w:r>
              <w:rPr>
                <w:rFonts w:hint="eastAsia" w:ascii="New York" w:hAnsi="New York"/>
                <w:lang w:val="en-US" w:eastAsia="zh-CN"/>
              </w:rPr>
              <w:fldChar w:fldCharType="end"/>
            </w:r>
            <w:r>
              <w:rPr>
                <w:rFonts w:hint="eastAsia" w:ascii="New York" w:hAnsi="New York"/>
                <w:lang w:val="en-US" w:eastAsia="zh-CN"/>
              </w:rPr>
              <w:t xml:space="preserve"> </w:t>
            </w:r>
            <w:r>
              <w:rPr>
                <w:rFonts w:hint="eastAsia" w:ascii="New York" w:hAnsi="New York"/>
                <w:lang w:val="en-US" w:eastAsia="zh-CN"/>
              </w:rPr>
              <w:tab/>
            </w:r>
            <w:r>
              <w:rPr>
                <w:rFonts w:hint="eastAsia" w:ascii="New York" w:hAnsi="New York"/>
                <w:lang w:val="en-US" w:eastAsia="zh-CN"/>
              </w:rPr>
              <w:t xml:space="preserve">Corrections of Msg3 repetition </w:t>
            </w:r>
            <w:r>
              <w:rPr>
                <w:rFonts w:hint="eastAsia" w:ascii="New York" w:hAnsi="New York"/>
                <w:lang w:val="en-US" w:eastAsia="zh-CN"/>
              </w:rPr>
              <w:tab/>
            </w:r>
            <w:r>
              <w:rPr>
                <w:rFonts w:hint="eastAsia" w:ascii="New York" w:hAnsi="New York"/>
                <w:lang w:val="en-US" w:eastAsia="zh-CN"/>
              </w:rPr>
              <w:t>vivo</w:t>
            </w:r>
          </w:p>
          <w:p>
            <w:pPr>
              <w:spacing w:before="120" w:line="280" w:lineRule="atLeast"/>
              <w:rPr>
                <w:rFonts w:ascii="New York" w:hAnsi="New York"/>
                <w:lang w:val="en-US" w:eastAsia="zh-CN"/>
              </w:rPr>
            </w:pPr>
            <w:r>
              <w:fldChar w:fldCharType="begin"/>
            </w:r>
            <w:r>
              <w:instrText xml:space="preserve"> HYPERLINK "file:///C:\\Users\\younsun\\Documents\\3GPP%20documents\\RAN1%20tdocs\\TSGR1_110\\Docs\\R1-2207485.zip" </w:instrText>
            </w:r>
            <w:r>
              <w:fldChar w:fldCharType="separate"/>
            </w:r>
            <w:r>
              <w:rPr>
                <w:rFonts w:hint="eastAsia" w:ascii="New York" w:hAnsi="New York"/>
                <w:lang w:val="en-US" w:eastAsia="zh-CN"/>
              </w:rPr>
              <w:t>R1-2207485</w:t>
            </w:r>
            <w:r>
              <w:rPr>
                <w:rFonts w:hint="eastAsia" w:ascii="New York" w:hAnsi="New York"/>
                <w:lang w:val="en-US" w:eastAsia="zh-CN"/>
              </w:rPr>
              <w:fldChar w:fldCharType="end"/>
            </w:r>
            <w:r>
              <w:rPr>
                <w:rFonts w:hint="eastAsia" w:ascii="New York" w:hAnsi="New York"/>
                <w:lang w:val="en-US" w:eastAsia="zh-CN"/>
              </w:rPr>
              <w:t xml:space="preserve"> </w:t>
            </w:r>
            <w:r>
              <w:rPr>
                <w:rFonts w:hint="eastAsia" w:ascii="New York" w:hAnsi="New York"/>
                <w:lang w:val="en-US" w:eastAsia="zh-CN"/>
              </w:rPr>
              <w:tab/>
            </w:r>
            <w:r>
              <w:rPr>
                <w:rFonts w:hint="eastAsia" w:ascii="New York" w:hAnsi="New York"/>
                <w:lang w:val="en-US" w:eastAsia="zh-CN"/>
              </w:rPr>
              <w:t>Draft 38.213 CR on Msg3 repetition</w:t>
            </w:r>
            <w:r>
              <w:rPr>
                <w:rFonts w:hint="eastAsia" w:ascii="New York" w:hAnsi="New York"/>
                <w:lang w:val="en-US" w:eastAsia="zh-CN"/>
              </w:rPr>
              <w:tab/>
            </w:r>
            <w:r>
              <w:rPr>
                <w:rFonts w:hint="eastAsia" w:ascii="New York" w:hAnsi="New York"/>
                <w:lang w:val="en-US" w:eastAsia="zh-CN"/>
              </w:rPr>
              <w:t xml:space="preserve"> ZTE</w:t>
            </w:r>
          </w:p>
        </w:tc>
      </w:tr>
    </w:tbl>
    <w:p>
      <w:pPr>
        <w:rPr>
          <w:lang w:val="en-US" w:eastAsia="zh-CN"/>
        </w:rPr>
      </w:pPr>
    </w:p>
    <w:p>
      <w:pPr>
        <w:rPr>
          <w:lang w:val="en-US" w:eastAsia="zh-CN"/>
        </w:rPr>
      </w:pPr>
      <w:r>
        <w:rPr>
          <w:lang w:val="en-US" w:eastAsia="zh-CN"/>
        </w:rPr>
        <w:t xml:space="preserve">The proposed corrections from above two CRs are the same and straightforward. FL directly provides the draft CR in the folder. Companies are encouraged to provide your views below. </w:t>
      </w:r>
    </w:p>
    <w:tbl>
      <w:tblPr>
        <w:tblStyle w:val="5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b/>
                <w:bCs/>
                <w:lang w:val="en-US" w:eastAsia="zh-CN"/>
              </w:rPr>
            </w:pPr>
            <w:r>
              <w:rPr>
                <w:b/>
                <w:bCs/>
              </w:rPr>
              <w:t>Company</w:t>
            </w:r>
          </w:p>
        </w:tc>
        <w:tc>
          <w:tcPr>
            <w:tcW w:w="8079" w:type="dxa"/>
            <w:tcBorders>
              <w:top w:val="single" w:color="auto" w:sz="4" w:space="0"/>
              <w:left w:val="nil"/>
              <w:bottom w:val="single" w:color="auto" w:sz="4" w:space="0"/>
              <w:right w:val="single" w:color="auto" w:sz="4" w:space="0"/>
            </w:tcBorders>
            <w:vAlign w:val="center"/>
          </w:tcPr>
          <w:p>
            <w:pPr>
              <w:spacing w:before="120"/>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Nokia/NSB</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Ok with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Intel</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We are fine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vivo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rFonts w:hint="eastAsia"/>
                <w:lang w:eastAsia="zh-CN"/>
              </w:rPr>
              <w:t>Z</w:t>
            </w:r>
            <w:r>
              <w:rPr>
                <w:lang w:eastAsia="zh-CN"/>
              </w:rPr>
              <w:t>TE</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lang w:eastAsia="zh-CN"/>
              </w:rPr>
              <w:t>S</w:t>
            </w:r>
            <w:r>
              <w:rPr>
                <w:rFonts w:hint="eastAsia"/>
                <w:lang w:eastAsia="zh-CN"/>
              </w:rPr>
              <w:t>preadtrum</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CMCC</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CATT</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Chin</w:t>
            </w:r>
            <w:r>
              <w:rPr>
                <w:lang w:val="en-US" w:eastAsia="zh-CN"/>
              </w:rPr>
              <w:t>a Telecom</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F</w:t>
            </w:r>
            <w:r>
              <w:rPr>
                <w:rFonts w:eastAsia="宋体"/>
                <w:sz w:val="20"/>
                <w:szCs w:val="20"/>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eastAsia="zh-CN"/>
              </w:rPr>
              <w:t>Ericsson</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We are fine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rFonts w:hint="eastAsia" w:eastAsia="MS Mincho"/>
                <w:lang w:eastAsia="ja-JP"/>
              </w:rPr>
              <w:t>N</w:t>
            </w:r>
            <w:r>
              <w:rPr>
                <w:rFonts w:eastAsia="MS Mincho"/>
                <w:lang w:eastAsia="ja-JP"/>
              </w:rPr>
              <w:t>TT DOCOMO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MS Mincho"/>
                <w:sz w:val="20"/>
                <w:szCs w:val="20"/>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Theme="minorEastAsia"/>
                <w:sz w:val="20"/>
                <w:szCs w:val="20"/>
              </w:rPr>
            </w:pPr>
            <w:r>
              <w:rPr>
                <w:rFonts w:hint="eastAsia" w:eastAsiaTheme="minorEastAsia"/>
                <w:sz w:val="20"/>
                <w:szCs w:val="20"/>
              </w:rPr>
              <w:t>Fine</w:t>
            </w:r>
            <w:r>
              <w:rPr>
                <w:rFonts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rFonts w:hint="eastAsia" w:eastAsiaTheme="minorEastAsia"/>
                <w:lang w:eastAsia="zh-CN"/>
              </w:rPr>
            </w:pPr>
            <w:r>
              <w:rPr>
                <w:rFonts w:eastAsiaTheme="minorEastAsia"/>
                <w:lang w:eastAsia="zh-CN"/>
              </w:rPr>
              <w:t>Sharp</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hint="eastAsia" w:eastAsiaTheme="minorEastAsia"/>
                <w:sz w:val="20"/>
                <w:szCs w:val="20"/>
              </w:rPr>
            </w:pPr>
            <w:r>
              <w:rPr>
                <w:rFonts w:eastAsiaTheme="minorEastAsia"/>
                <w:sz w:val="20"/>
                <w:szCs w:val="20"/>
              </w:rPr>
              <w:t>Support.</w:t>
            </w:r>
          </w:p>
        </w:tc>
      </w:tr>
    </w:tbl>
    <w:p>
      <w:pPr>
        <w:rPr>
          <w:lang w:val="en-US" w:eastAsia="en-IN"/>
        </w:rPr>
      </w:pPr>
    </w:p>
    <w:p>
      <w:pPr>
        <w:pStyle w:val="3"/>
        <w:numPr>
          <w:ilvl w:val="1"/>
          <w:numId w:val="10"/>
        </w:numPr>
        <w:rPr>
          <w:lang w:val="en-US" w:eastAsia="zh-CN"/>
        </w:rPr>
      </w:pPr>
      <w:r>
        <w:rPr>
          <w:lang w:val="en-US"/>
        </w:rPr>
        <w:t xml:space="preserve">Issue#2: Correction on RRC parameters for TS </w:t>
      </w:r>
      <w:r>
        <w:rPr>
          <w:rFonts w:hint="eastAsia"/>
          <w:lang w:val="en-US" w:eastAsia="zh-CN"/>
        </w:rPr>
        <w:t>38.21</w:t>
      </w:r>
      <w:r>
        <w:rPr>
          <w:lang w:val="en-US" w:eastAsia="zh-CN"/>
        </w:rPr>
        <w:t>4</w:t>
      </w:r>
    </w:p>
    <w:p>
      <w:pPr>
        <w:pStyle w:val="126"/>
        <w:numPr>
          <w:ilvl w:val="0"/>
          <w:numId w:val="0"/>
        </w:numPr>
        <w:rPr>
          <w:rFonts w:eastAsiaTheme="minorEastAsia"/>
          <w:lang w:val="en-US" w:eastAsia="zh-CN"/>
        </w:rPr>
      </w:pPr>
      <w:r>
        <w:rPr>
          <w:rFonts w:hint="eastAsia" w:eastAsiaTheme="minorEastAsia"/>
          <w:lang w:val="en-US" w:eastAsia="zh-CN"/>
        </w:rPr>
        <w:t>T</w:t>
      </w:r>
      <w:r>
        <w:rPr>
          <w:rFonts w:eastAsiaTheme="minorEastAsia"/>
          <w:lang w:val="en-US" w:eastAsia="zh-CN"/>
        </w:rPr>
        <w:t xml:space="preserve">he following two CRs propose to correct the RRC parameters in Clause 8.3 in TS38.213 to align with the ones defined in TS38.331. </w:t>
      </w:r>
    </w:p>
    <w:p>
      <w:pPr>
        <w:pStyle w:val="104"/>
        <w:numPr>
          <w:ilvl w:val="0"/>
          <w:numId w:val="11"/>
        </w:numPr>
        <w:spacing w:after="0"/>
        <w:rPr>
          <w:rFonts w:ascii="Times New Roman" w:hAnsi="Times New Roman"/>
          <w:i/>
          <w:iCs/>
          <w:lang w:val="en-US" w:eastAsia="zh-CN"/>
        </w:rPr>
      </w:pPr>
      <w:r>
        <w:rPr>
          <w:rFonts w:ascii="Times New Roman" w:hAnsi="Times New Roman"/>
        </w:rPr>
        <w:t>Change ‘</w:t>
      </w:r>
      <w:r>
        <w:rPr>
          <w:rFonts w:ascii="Times New Roman" w:hAnsi="Times New Roman"/>
          <w:i/>
          <w:iCs/>
          <w:highlight w:val="yellow"/>
        </w:rPr>
        <w:t>numberOfMsg3Repetitions</w:t>
      </w:r>
      <w:r>
        <w:rPr>
          <w:rFonts w:ascii="Times New Roman" w:hAnsi="Times New Roman"/>
        </w:rPr>
        <w:t>’ to ‘</w:t>
      </w:r>
      <w:r>
        <w:rPr>
          <w:rFonts w:ascii="Times New Roman" w:hAnsi="Times New Roman"/>
          <w:i/>
          <w:iCs/>
          <w:highlight w:val="green"/>
        </w:rPr>
        <w:t>numberOfMsg3-RepetitionsList</w:t>
      </w:r>
      <w:r>
        <w:rPr>
          <w:rFonts w:ascii="Times New Roman" w:hAnsi="Times New Roman"/>
          <w:i/>
          <w:iCs/>
        </w:rPr>
        <w:t xml:space="preserve">’. </w:t>
      </w:r>
    </w:p>
    <w:p>
      <w:pPr>
        <w:pStyle w:val="104"/>
        <w:numPr>
          <w:ilvl w:val="0"/>
          <w:numId w:val="11"/>
        </w:numPr>
        <w:spacing w:after="0"/>
        <w:rPr>
          <w:rFonts w:ascii="Times New Roman" w:hAnsi="Times New Roman"/>
          <w:i/>
          <w:iCs/>
        </w:rPr>
      </w:pPr>
      <w:r>
        <w:rPr>
          <w:rFonts w:ascii="Times New Roman" w:hAnsi="Times New Roman"/>
          <w:iCs/>
        </w:rPr>
        <w:t xml:space="preserve">Change </w:t>
      </w:r>
      <w:r>
        <w:rPr>
          <w:rFonts w:ascii="Times New Roman" w:hAnsi="Times New Roman"/>
        </w:rPr>
        <w:t>‘</w:t>
      </w:r>
      <w:r>
        <w:rPr>
          <w:rFonts w:ascii="Times New Roman" w:hAnsi="Times New Roman"/>
          <w:i/>
          <w:iCs/>
          <w:color w:val="000000"/>
          <w:highlight w:val="yellow"/>
        </w:rPr>
        <w:t>mcs-Msg3Repetition</w:t>
      </w:r>
      <w:r>
        <w:rPr>
          <w:rFonts w:ascii="Times New Roman" w:hAnsi="Times New Roman"/>
        </w:rPr>
        <w:t>’ or ‘</w:t>
      </w:r>
      <w:r>
        <w:rPr>
          <w:rFonts w:ascii="Times New Roman" w:hAnsi="Times New Roman"/>
          <w:i/>
          <w:iCs/>
          <w:color w:val="000000"/>
          <w:highlight w:val="yellow"/>
        </w:rPr>
        <w:t>mcs-Msg3Repetitions</w:t>
      </w:r>
      <w:r>
        <w:rPr>
          <w:rFonts w:ascii="Times New Roman" w:hAnsi="Times New Roman"/>
        </w:rPr>
        <w:t>’</w:t>
      </w:r>
      <w:r>
        <w:rPr>
          <w:rFonts w:ascii="Times New Roman" w:hAnsi="Times New Roman"/>
          <w:i/>
          <w:iCs/>
        </w:rPr>
        <w:t xml:space="preserve"> </w:t>
      </w:r>
      <w:r>
        <w:rPr>
          <w:rFonts w:ascii="Times New Roman" w:hAnsi="Times New Roman"/>
        </w:rPr>
        <w:t>to ‘</w:t>
      </w:r>
      <w:r>
        <w:rPr>
          <w:rFonts w:ascii="Times New Roman" w:hAnsi="Times New Roman"/>
          <w:i/>
          <w:iCs/>
          <w:highlight w:val="green"/>
        </w:rPr>
        <w:t>mcs-Msg3-Repetitions</w:t>
      </w:r>
      <w:r>
        <w:rPr>
          <w:rFonts w:ascii="Times New Roman" w:hAnsi="Times New Roman"/>
        </w:rPr>
        <w:t>’.</w:t>
      </w:r>
    </w:p>
    <w:p>
      <w:pPr>
        <w:pStyle w:val="104"/>
        <w:spacing w:after="0"/>
        <w:ind w:left="520"/>
        <w:rPr>
          <w:rFonts w:ascii="Times New Roman" w:hAnsi="Times New Roman"/>
          <w:i/>
          <w:iC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9628" w:type="dxa"/>
          </w:tcPr>
          <w:p>
            <w:pPr>
              <w:pStyle w:val="126"/>
              <w:numPr>
                <w:ilvl w:val="0"/>
                <w:numId w:val="0"/>
              </w:numPr>
              <w:spacing w:before="120"/>
              <w:rPr>
                <w:rFonts w:ascii="New York" w:hAnsi="New York"/>
                <w:lang w:val="en-US" w:eastAsia="zh-CN"/>
              </w:rPr>
            </w:pPr>
            <w:r>
              <w:fldChar w:fldCharType="begin"/>
            </w:r>
            <w:r>
              <w:instrText xml:space="preserve"> HYPERLINK "file:///C:\\Users\\younsun\\Documents\\3GPP%20documents\\RAN1%20tdocs\\TSGR1_110\\Docs\\R1-2206756.zip" </w:instrText>
            </w:r>
            <w:r>
              <w:fldChar w:fldCharType="separate"/>
            </w:r>
            <w:r>
              <w:rPr>
                <w:rFonts w:hint="eastAsia" w:ascii="New York" w:hAnsi="New York"/>
                <w:lang w:val="en-US" w:eastAsia="zh-CN"/>
              </w:rPr>
              <w:t>R1-2206756</w:t>
            </w:r>
            <w:r>
              <w:rPr>
                <w:rFonts w:hint="eastAsia" w:ascii="New York" w:hAnsi="New York"/>
                <w:lang w:val="en-US" w:eastAsia="zh-CN"/>
              </w:rPr>
              <w:fldChar w:fldCharType="end"/>
            </w:r>
            <w:r>
              <w:rPr>
                <w:rFonts w:hint="eastAsia" w:ascii="New York" w:hAnsi="New York"/>
                <w:lang w:val="en-US" w:eastAsia="zh-CN"/>
              </w:rPr>
              <w:t xml:space="preserve"> </w:t>
            </w:r>
            <w:r>
              <w:rPr>
                <w:rFonts w:hint="eastAsia" w:ascii="New York" w:hAnsi="New York"/>
                <w:lang w:val="en-US" w:eastAsia="zh-CN"/>
              </w:rPr>
              <w:tab/>
            </w:r>
            <w:r>
              <w:rPr>
                <w:rFonts w:hint="eastAsia" w:ascii="New York" w:hAnsi="New York"/>
                <w:lang w:val="en-US" w:eastAsia="zh-CN"/>
              </w:rPr>
              <w:t>Corrections of Msg3 repetition</w:t>
            </w:r>
            <w:r>
              <w:rPr>
                <w:rFonts w:hint="eastAsia" w:ascii="New York" w:hAnsi="New York"/>
                <w:lang w:val="en-US" w:eastAsia="zh-CN"/>
              </w:rPr>
              <w:tab/>
            </w:r>
            <w:r>
              <w:rPr>
                <w:rFonts w:hint="eastAsia" w:ascii="New York" w:hAnsi="New York"/>
                <w:lang w:val="en-US" w:eastAsia="zh-CN"/>
              </w:rPr>
              <w:t xml:space="preserve"> vivo</w:t>
            </w:r>
          </w:p>
          <w:p>
            <w:pPr>
              <w:pStyle w:val="126"/>
              <w:numPr>
                <w:ilvl w:val="0"/>
                <w:numId w:val="0"/>
              </w:numPr>
              <w:spacing w:before="120"/>
              <w:rPr>
                <w:rFonts w:ascii="New York" w:hAnsi="New York"/>
                <w:szCs w:val="15"/>
                <w:lang w:val="en-US" w:eastAsia="zh-CN"/>
              </w:rPr>
            </w:pPr>
            <w:r>
              <w:fldChar w:fldCharType="begin"/>
            </w:r>
            <w:r>
              <w:instrText xml:space="preserve"> HYPERLINK "file:///C:\\Users\\younsun\\Documents\\3GPP%20documents\\RAN1%20tdocs\\TSGR1_110\\Docs\\R1-2207486.zip" </w:instrText>
            </w:r>
            <w:r>
              <w:fldChar w:fldCharType="separate"/>
            </w:r>
            <w:r>
              <w:rPr>
                <w:rFonts w:hint="eastAsia" w:ascii="New York" w:hAnsi="New York"/>
                <w:lang w:val="en-US" w:eastAsia="zh-CN"/>
              </w:rPr>
              <w:t>R1-2207486</w:t>
            </w:r>
            <w:r>
              <w:rPr>
                <w:rFonts w:hint="eastAsia" w:ascii="New York" w:hAnsi="New York"/>
                <w:lang w:val="en-US" w:eastAsia="zh-CN"/>
              </w:rPr>
              <w:fldChar w:fldCharType="end"/>
            </w:r>
            <w:r>
              <w:rPr>
                <w:rFonts w:hint="eastAsia" w:ascii="New York" w:hAnsi="New York"/>
                <w:lang w:val="en-US" w:eastAsia="zh-CN"/>
              </w:rPr>
              <w:t xml:space="preserve"> </w:t>
            </w:r>
            <w:r>
              <w:rPr>
                <w:rFonts w:hint="eastAsia" w:ascii="New York" w:hAnsi="New York"/>
                <w:lang w:val="en-US" w:eastAsia="zh-CN"/>
              </w:rPr>
              <w:tab/>
            </w:r>
            <w:r>
              <w:rPr>
                <w:rFonts w:hint="eastAsia" w:ascii="New York" w:hAnsi="New York"/>
                <w:lang w:val="en-US" w:eastAsia="zh-CN"/>
              </w:rPr>
              <w:t xml:space="preserve">Draft 38.214 CR on Msg3 repetition </w:t>
            </w:r>
            <w:r>
              <w:rPr>
                <w:rFonts w:hint="eastAsia" w:ascii="New York" w:hAnsi="New York"/>
                <w:lang w:val="en-US" w:eastAsia="zh-CN"/>
              </w:rPr>
              <w:tab/>
            </w:r>
            <w:r>
              <w:rPr>
                <w:rFonts w:hint="eastAsia" w:ascii="New York" w:hAnsi="New York"/>
                <w:lang w:val="en-US" w:eastAsia="zh-CN"/>
              </w:rPr>
              <w:t>ZTE</w:t>
            </w:r>
          </w:p>
        </w:tc>
      </w:tr>
    </w:tbl>
    <w:p>
      <w:pPr>
        <w:rPr>
          <w:lang w:val="en-US" w:eastAsia="zh-CN"/>
        </w:rPr>
      </w:pPr>
    </w:p>
    <w:p>
      <w:pPr>
        <w:rPr>
          <w:lang w:val="en-US" w:eastAsia="zh-CN"/>
        </w:rPr>
      </w:pPr>
      <w:r>
        <w:rPr>
          <w:lang w:val="en-US" w:eastAsia="zh-CN"/>
        </w:rPr>
        <w:t xml:space="preserve">The proposed corrections from above two CRs are straightforward. FL directly provides the draft CR, which is based on </w:t>
      </w:r>
      <w:r>
        <w:fldChar w:fldCharType="begin"/>
      </w:r>
      <w:r>
        <w:instrText xml:space="preserve"> HYPERLINK "file:///C:\\Users\\younsun\\Documents\\3GPP%20documents\\RAN1%20tdocs\\TSGR1_110\\Docs\\R1-2207486.zip" </w:instrText>
      </w:r>
      <w:r>
        <w:fldChar w:fldCharType="separate"/>
      </w:r>
      <w:r>
        <w:rPr>
          <w:rFonts w:hint="eastAsia"/>
          <w:lang w:val="en-US" w:eastAsia="zh-CN"/>
        </w:rPr>
        <w:t>R1-2207486</w:t>
      </w:r>
      <w:r>
        <w:rPr>
          <w:rFonts w:hint="eastAsia"/>
          <w:lang w:val="en-US" w:eastAsia="zh-CN"/>
        </w:rPr>
        <w:fldChar w:fldCharType="end"/>
      </w:r>
      <w:r>
        <w:rPr>
          <w:lang w:val="en-US" w:eastAsia="zh-CN"/>
        </w:rPr>
        <w:t xml:space="preserve"> as it is more inclusive, in the folder. Companies are encouraged to provide your views below. </w:t>
      </w:r>
    </w:p>
    <w:tbl>
      <w:tblPr>
        <w:tblStyle w:val="5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b/>
                <w:bCs/>
                <w:lang w:val="en-US" w:eastAsia="zh-CN"/>
              </w:rPr>
            </w:pPr>
            <w:r>
              <w:rPr>
                <w:b/>
                <w:bCs/>
              </w:rPr>
              <w:t>Company</w:t>
            </w:r>
          </w:p>
        </w:tc>
        <w:tc>
          <w:tcPr>
            <w:tcW w:w="8079" w:type="dxa"/>
            <w:tcBorders>
              <w:top w:val="single" w:color="auto" w:sz="4" w:space="0"/>
              <w:left w:val="nil"/>
              <w:bottom w:val="single" w:color="auto" w:sz="4" w:space="0"/>
              <w:right w:val="single" w:color="auto" w:sz="4" w:space="0"/>
            </w:tcBorders>
            <w:vAlign w:val="center"/>
          </w:tcPr>
          <w:p>
            <w:pPr>
              <w:spacing w:before="120"/>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Nokia/NSB</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Ok with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Intel</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We are fine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vivo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rPr>
                <w:rFonts w:hint="eastAsia"/>
                <w:lang w:eastAsia="zh-CN"/>
              </w:rPr>
              <w:t>Z</w:t>
            </w:r>
            <w:r>
              <w:rPr>
                <w:lang w:eastAsia="zh-CN"/>
              </w:rPr>
              <w:t>TE</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lang w:eastAsia="zh-CN"/>
              </w:rPr>
              <w:t>S</w:t>
            </w:r>
            <w:r>
              <w:rPr>
                <w:rFonts w:hint="eastAsia"/>
                <w:lang w:eastAsia="zh-CN"/>
              </w:rPr>
              <w:t>preadtrum</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CMCC</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CATT</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w:t>
            </w:r>
            <w:r>
              <w:rPr>
                <w:lang w:val="en-US" w:eastAsia="zh-CN"/>
              </w:rPr>
              <w:t>hina Telecom</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F</w:t>
            </w:r>
            <w:r>
              <w:rPr>
                <w:rFonts w:eastAsia="宋体"/>
                <w:sz w:val="20"/>
                <w:szCs w:val="20"/>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eastAsia="zh-CN"/>
              </w:rPr>
              <w:t>Ericsson</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We are fine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rFonts w:hint="eastAsia" w:eastAsia="MS Mincho"/>
                <w:lang w:eastAsia="ja-JP"/>
              </w:rPr>
              <w:t>N</w:t>
            </w:r>
            <w:r>
              <w:rPr>
                <w:rFonts w:eastAsia="MS Mincho"/>
                <w:lang w:eastAsia="ja-JP"/>
              </w:rPr>
              <w:t>TT DOCOMO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MS Mincho"/>
                <w:sz w:val="20"/>
                <w:szCs w:val="20"/>
                <w:lang w:eastAsia="ja-JP"/>
              </w:rPr>
              <w:t>S</w:t>
            </w:r>
            <w:r>
              <w:rPr>
                <w:rFonts w:eastAsia="MS Mincho"/>
                <w:sz w:val="20"/>
                <w:szCs w:val="20"/>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Theme="minorEastAsia"/>
                <w:sz w:val="20"/>
                <w:szCs w:val="20"/>
              </w:rPr>
            </w:pPr>
            <w:r>
              <w:rPr>
                <w:rFonts w:hint="eastAsia" w:eastAsiaTheme="minorEastAsia"/>
                <w:sz w:val="20"/>
                <w:szCs w:val="20"/>
              </w:rPr>
              <w:t>F</w:t>
            </w:r>
            <w:r>
              <w:rPr>
                <w:rFonts w:eastAsiaTheme="minorEastAsia"/>
                <w:sz w:val="20"/>
                <w:szCs w:val="20"/>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rFonts w:hint="eastAsia" w:eastAsiaTheme="minorEastAsia"/>
                <w:lang w:eastAsia="zh-CN"/>
              </w:rPr>
            </w:pPr>
            <w:r>
              <w:rPr>
                <w:rFonts w:eastAsiaTheme="minorEastAsia"/>
                <w:lang w:eastAsia="zh-CN"/>
              </w:rPr>
              <w:t>Sharp</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hint="eastAsia" w:eastAsiaTheme="minorEastAsia"/>
                <w:sz w:val="20"/>
                <w:szCs w:val="20"/>
              </w:rPr>
            </w:pPr>
            <w:r>
              <w:rPr>
                <w:rFonts w:eastAsiaTheme="minorEastAsia"/>
                <w:sz w:val="20"/>
                <w:szCs w:val="20"/>
              </w:rPr>
              <w:t>Support</w:t>
            </w:r>
          </w:p>
        </w:tc>
      </w:tr>
    </w:tbl>
    <w:p>
      <w:pPr>
        <w:rPr>
          <w:lang w:val="en-US" w:eastAsia="zh-CN"/>
        </w:rPr>
      </w:pPr>
    </w:p>
    <w:p>
      <w:pPr>
        <w:pStyle w:val="3"/>
        <w:numPr>
          <w:ilvl w:val="1"/>
          <w:numId w:val="10"/>
        </w:numPr>
        <w:rPr>
          <w:lang w:val="en-US"/>
        </w:rPr>
      </w:pPr>
      <w:r>
        <w:rPr>
          <w:lang w:val="en-US"/>
        </w:rPr>
        <w:t>Issue#3:</w:t>
      </w:r>
      <w:r>
        <w:rPr>
          <w:rFonts w:hint="eastAsia"/>
          <w:lang w:val="en-US" w:eastAsia="zh-CN"/>
        </w:rPr>
        <w:t xml:space="preserve"> Correction on available slot counting for</w:t>
      </w:r>
      <w:r>
        <w:rPr>
          <w:lang w:val="en-US" w:eastAsia="zh-CN"/>
        </w:rPr>
        <w:t xml:space="preserve"> Msg3 repetition for </w:t>
      </w:r>
      <w:r>
        <w:rPr>
          <w:rFonts w:hint="eastAsia"/>
          <w:lang w:val="en-US" w:eastAsia="zh-CN"/>
        </w:rPr>
        <w:t>HD-FDD RedCap UE</w:t>
      </w:r>
      <w:r>
        <w:rPr>
          <w:rFonts w:hint="eastAsia"/>
          <w:lang w:val="en-US" w:eastAsia="zh-CN"/>
        </w:rPr>
        <w:tab/>
      </w:r>
    </w:p>
    <w:p>
      <w:pPr>
        <w:shd w:val="clear" w:color="auto" w:fill="FFFFFF"/>
        <w:spacing w:line="300" w:lineRule="atLeast"/>
        <w:rPr>
          <w:lang w:val="en-US" w:eastAsia="zh-CN"/>
        </w:rPr>
      </w:pPr>
      <w:r>
        <w:rPr>
          <w:rFonts w:hint="eastAsia"/>
          <w:lang w:val="en-US" w:eastAsia="zh-CN"/>
        </w:rPr>
        <w:t>I</w:t>
      </w:r>
      <w:r>
        <w:rPr>
          <w:lang w:val="en-US" w:eastAsia="zh-CN"/>
        </w:rPr>
        <w:t xml:space="preserve">n RAN1#108-e, the following agreements were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04"/>
              <w:spacing w:before="120" w:after="0" w:line="280" w:lineRule="atLeast"/>
              <w:rPr>
                <w:rFonts w:ascii="Times New Roman" w:hAnsi="Times New Roman" w:eastAsia="宋体"/>
                <w:color w:val="000000"/>
                <w:sz w:val="18"/>
                <w:szCs w:val="18"/>
                <w:highlight w:val="green"/>
                <w:shd w:val="clear" w:color="auto" w:fill="FFFF00"/>
              </w:rPr>
            </w:pPr>
            <w:r>
              <w:rPr>
                <w:rFonts w:ascii="Times New Roman" w:hAnsi="Times New Roman" w:eastAsia="宋体"/>
                <w:color w:val="000000"/>
                <w:sz w:val="18"/>
                <w:szCs w:val="18"/>
                <w:highlight w:val="green"/>
                <w:shd w:val="clear" w:color="auto" w:fill="FFFF00"/>
              </w:rPr>
              <w:t>Agreement</w:t>
            </w:r>
          </w:p>
          <w:p>
            <w:pPr>
              <w:shd w:val="clear" w:color="auto" w:fill="FFFFFF"/>
              <w:spacing w:before="120" w:line="300" w:lineRule="atLeast"/>
              <w:rPr>
                <w:rFonts w:ascii="New York" w:hAnsi="New York" w:eastAsia="Microsoft YaHei UI"/>
                <w:color w:val="000000"/>
                <w:sz w:val="21"/>
                <w:szCs w:val="21"/>
              </w:rPr>
            </w:pPr>
            <w:r>
              <w:rPr>
                <w:rFonts w:ascii="New York" w:hAnsi="New York" w:eastAsia="Microsoft YaHei UI"/>
                <w:color w:val="000000"/>
                <w:szCs w:val="21"/>
              </w:rPr>
              <w:t>The Rel-17 collision rules among SSB and Msg3 PUSCH transmission for HD-FDD UEs, which is subject to the discussion on collision handling for Msg3 transmission in AI 8.6.1.2, can be reused for Msg3 PUSCH repetition for HD-FDD Ues.</w:t>
            </w:r>
          </w:p>
        </w:tc>
      </w:tr>
    </w:tbl>
    <w:p>
      <w:pPr>
        <w:snapToGrid w:val="0"/>
        <w:spacing w:before="120" w:beforeLines="50"/>
        <w:rPr>
          <w:lang w:val="en-US" w:eastAsia="zh-CN"/>
        </w:rPr>
      </w:pPr>
      <w:r>
        <w:rPr>
          <w:rFonts w:hint="eastAsia"/>
          <w:lang w:val="en-US" w:eastAsia="zh-CN"/>
        </w:rPr>
        <w:t>I</w:t>
      </w:r>
      <w:r>
        <w:rPr>
          <w:lang w:val="en-US" w:eastAsia="zh-CN"/>
        </w:rPr>
        <w:t xml:space="preserve">n RAN1#109-e, in maintenance of Rel-17 RedCap, it was confirmed that SS/PBCH blocks are prioritized over msg3 (re)transmission in case of collision of SS/PBCH blocks and msg3 (re)transmission for HD-FDD RedCap UE.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04"/>
              <w:spacing w:before="120" w:after="0" w:line="280" w:lineRule="atLeast"/>
              <w:rPr>
                <w:color w:val="0000FF"/>
              </w:rPr>
            </w:pPr>
            <w:r>
              <w:rPr>
                <w:rFonts w:ascii="Times New Roman" w:hAnsi="Times New Roman" w:eastAsia="宋体"/>
                <w:color w:val="000000"/>
                <w:sz w:val="18"/>
                <w:szCs w:val="18"/>
                <w:highlight w:val="green"/>
                <w:shd w:val="clear" w:color="auto" w:fill="FFFF00"/>
              </w:rPr>
              <w:t>Agreement</w:t>
            </w:r>
          </w:p>
          <w:p>
            <w:pPr>
              <w:pStyle w:val="104"/>
              <w:spacing w:before="120" w:after="0" w:line="280" w:lineRule="atLeast"/>
              <w:rPr>
                <w:rFonts w:ascii="Times New Roman" w:hAnsi="Times New Roman" w:eastAsia="Batang"/>
              </w:rPr>
            </w:pPr>
            <w:r>
              <w:rPr>
                <w:rFonts w:ascii="Times New Roman" w:hAnsi="Times New Roman" w:eastAsia="Batang"/>
              </w:rPr>
              <w:t>Confirm the following WA from RAN1#108-e:</w:t>
            </w:r>
          </w:p>
          <w:p>
            <w:pPr>
              <w:pStyle w:val="104"/>
              <w:numPr>
                <w:ilvl w:val="0"/>
                <w:numId w:val="12"/>
              </w:numPr>
              <w:spacing w:before="100" w:beforeAutospacing="1" w:after="0" w:line="240" w:lineRule="auto"/>
              <w:jc w:val="left"/>
              <w:rPr>
                <w:color w:val="0000FF"/>
              </w:rPr>
            </w:pPr>
            <w:r>
              <w:rPr>
                <w:rFonts w:ascii="Times New Roman" w:hAnsi="Times New Roman" w:eastAsia="Batang"/>
              </w:rPr>
              <w:t>For Case 5 of SSB overlapping with Msg3 (re)transmission or PUCCH for Msg4/MsgB, reuse the same handling as for other dynamically scheduled UL transmission and prioritize the SSB</w:t>
            </w:r>
          </w:p>
          <w:p>
            <w:pPr>
              <w:pStyle w:val="104"/>
              <w:numPr>
                <w:ilvl w:val="1"/>
                <w:numId w:val="12"/>
              </w:numPr>
              <w:spacing w:before="100" w:beforeAutospacing="1" w:after="0" w:line="240" w:lineRule="auto"/>
              <w:jc w:val="left"/>
              <w:rPr>
                <w:color w:val="0000FF"/>
              </w:rPr>
            </w:pPr>
            <w:r>
              <w:rPr>
                <w:rFonts w:ascii="Times New Roman" w:hAnsi="Times New Roman" w:eastAsia="Batang"/>
              </w:rPr>
              <w:t>Note: Whether the above collision rule is reused for Msg3 PUSCH repetition is up to the agreement in the CE WI</w:t>
            </w:r>
          </w:p>
        </w:tc>
      </w:tr>
    </w:tbl>
    <w:p>
      <w:pPr>
        <w:rPr>
          <w:lang w:eastAsia="en-IN"/>
        </w:rPr>
      </w:pPr>
    </w:p>
    <w:p>
      <w:pPr>
        <w:rPr>
          <w:lang w:eastAsia="zh-CN"/>
        </w:rPr>
      </w:pPr>
      <w:r>
        <w:rPr>
          <w:rFonts w:hint="eastAsia"/>
          <w:lang w:eastAsia="zh-CN"/>
        </w:rPr>
        <w:t>I</w:t>
      </w:r>
      <w:r>
        <w:rPr>
          <w:lang w:eastAsia="zh-CN"/>
        </w:rPr>
        <w:t>n [</w:t>
      </w:r>
      <w:r>
        <w:fldChar w:fldCharType="begin"/>
      </w:r>
      <w:r>
        <w:instrText xml:space="preserve"> HYPERLINK "file:///C:\\Users\\younsun\\Documents\\3GPP%20documents\\RAN1%20tdocs\\TSGR1_110\\Docs\\R1-2207142.zip" </w:instrText>
      </w:r>
      <w:r>
        <w:fldChar w:fldCharType="separate"/>
      </w:r>
      <w:r>
        <w:rPr>
          <w:rFonts w:hint="eastAsia"/>
          <w:lang w:val="en-US" w:eastAsia="zh-CN"/>
        </w:rPr>
        <w:t>R1-2207142</w:t>
      </w:r>
      <w:r>
        <w:rPr>
          <w:rFonts w:hint="eastAsia"/>
          <w:lang w:val="en-US" w:eastAsia="zh-CN"/>
        </w:rPr>
        <w:fldChar w:fldCharType="end"/>
      </w:r>
      <w:r>
        <w:rPr>
          <w:lang w:val="en-US" w:eastAsia="zh-CN"/>
        </w:rPr>
        <w:t xml:space="preserve">, Sharp], the following draft CR is proposed.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5"/>
              <w:outlineLvl w:val="3"/>
              <w:rPr>
                <w:color w:val="000000"/>
              </w:rPr>
            </w:pPr>
            <w:bookmarkStart w:id="1" w:name="_Toc20318033"/>
            <w:bookmarkStart w:id="2" w:name="_Toc29674338"/>
            <w:bookmarkStart w:id="3" w:name="_Toc36645568"/>
            <w:bookmarkStart w:id="4" w:name="_Toc27299931"/>
            <w:bookmarkStart w:id="5" w:name="_Toc29673204"/>
            <w:bookmarkStart w:id="6" w:name="_Toc29673345"/>
            <w:bookmarkStart w:id="7" w:name="_Toc106695658"/>
            <w:bookmarkStart w:id="8" w:name="_Toc45810613"/>
            <w:bookmarkStart w:id="9" w:name="_Toc11352143"/>
            <w:r>
              <w:rPr>
                <w:color w:val="000000"/>
              </w:rPr>
              <w:t>6.1.2.1</w:t>
            </w:r>
            <w:r>
              <w:rPr>
                <w:color w:val="000000"/>
              </w:rPr>
              <w:tab/>
            </w:r>
            <w:r>
              <w:rPr>
                <w:color w:val="000000"/>
              </w:rPr>
              <w:t>Resource allocation in time domain</w:t>
            </w:r>
            <w:bookmarkEnd w:id="1"/>
            <w:bookmarkEnd w:id="2"/>
            <w:bookmarkEnd w:id="3"/>
            <w:bookmarkEnd w:id="4"/>
            <w:bookmarkEnd w:id="5"/>
            <w:bookmarkEnd w:id="6"/>
            <w:bookmarkEnd w:id="7"/>
            <w:bookmarkEnd w:id="8"/>
            <w:bookmarkEnd w:id="9"/>
          </w:p>
          <w:p>
            <w:pPr>
              <w:spacing w:before="120" w:line="280" w:lineRule="atLeast"/>
              <w:jc w:val="center"/>
              <w:rPr>
                <w:rFonts w:ascii="New York" w:hAnsi="New York"/>
                <w:color w:val="FF0000"/>
              </w:rPr>
            </w:pPr>
            <w:r>
              <w:rPr>
                <w:rFonts w:hint="eastAsia" w:ascii="New York" w:hAnsi="New York"/>
                <w:color w:val="FF0000"/>
              </w:rPr>
              <w:t>&lt;</w:t>
            </w:r>
            <w:r>
              <w:rPr>
                <w:rFonts w:ascii="New York" w:hAnsi="New York"/>
                <w:color w:val="FF0000"/>
              </w:rPr>
              <w:t>Unchanged parts are omitted&gt;</w:t>
            </w:r>
          </w:p>
          <w:p>
            <w:pPr>
              <w:spacing w:before="120" w:line="280" w:lineRule="atLeast"/>
              <w:rPr>
                <w:rFonts w:ascii="New York" w:hAnsi="New York"/>
              </w:rPr>
            </w:pPr>
            <w:r>
              <w:rPr>
                <w:rFonts w:ascii="New York" w:hAnsi="New York"/>
                <w:lang w:val="en-US" w:eastAsia="en-GB"/>
              </w:rPr>
              <w:t xml:space="preserve"> </w:t>
            </w:r>
            <w:r>
              <w:rPr>
                <w:rFonts w:ascii="New York" w:hAnsi="New York"/>
              </w:rPr>
              <w:t>For paired spectrum and SUL band:</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rFonts w:ascii="New York" w:hAnsi="New York"/>
                <w:color w:val="000000"/>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For the case of a reduced capability half-duplex UE, the UE determines </w:t>
            </w:r>
            <m:oMath>
              <m:r>
                <w:rPr>
                  <w:rFonts w:ascii="Cambria Math" w:hAnsi="Cambria Math"/>
                </w:rPr>
                <m:t>N∙K</m:t>
              </m:r>
            </m:oMath>
            <w:r>
              <w:rPr>
                <w:rFonts w:ascii="New York" w:hAnsi="New York"/>
              </w:rPr>
              <w:t xml:space="preserve"> slots for a PUSCH transmission of a PUSCH repetition type A scheduled by DCI format 0_1 or 0_2 when </w:t>
            </w:r>
            <w:r>
              <w:rPr>
                <w:rFonts w:ascii="New York" w:hAnsi="New York"/>
                <w:i/>
                <w:iCs/>
              </w:rPr>
              <w:t>AvailableSlotCounting</w:t>
            </w:r>
            <w:r>
              <w:rPr>
                <w:rFonts w:ascii="New York" w:hAnsi="New York"/>
              </w:rPr>
              <w:t xml:space="preserve"> is enabled </w:t>
            </w:r>
            <w:r>
              <w:rPr>
                <w:rFonts w:ascii="New York" w:hAnsi="New York"/>
                <w:color w:val="000000" w:themeColor="text1"/>
                <w:lang w:val="en-US"/>
                <w14:textFill>
                  <w14:solidFill>
                    <w14:schemeClr w14:val="tx1"/>
                  </w14:solidFill>
                </w14:textFill>
              </w:rPr>
              <w:t>and K&gt;1</w:t>
            </w:r>
            <w:r>
              <w:rPr>
                <w:rFonts w:ascii="New York" w:hAnsi="New York"/>
              </w:rPr>
              <w:t xml:space="preserve">, </w:t>
            </w:r>
            <w:r>
              <w:rPr>
                <w:rFonts w:ascii="New York" w:hAnsi="New York"/>
                <w:color w:val="FF0000"/>
                <w:u w:val="single"/>
              </w:rPr>
              <w:t xml:space="preserve">for a PUSCH transmission of a PUSCH repetition type A scheduled by RAR UL grant or scheduled by DCI format 0_0 with CRC scrambled by TC-RNTI, </w:t>
            </w:r>
            <w:r>
              <w:rPr>
                <w:rFonts w:ascii="New York" w:hAnsi="New York"/>
              </w:rPr>
              <w:t>or for a PUSCH transmission of TB processing over multiple slots scheduled by DCI format 0_1 or 0_2, based on the TDRA information field value in the DCI format 0_1 or 0_2</w:t>
            </w:r>
            <w:r>
              <w:rPr>
                <w:rFonts w:ascii="New York" w:hAnsi="New York"/>
                <w:color w:val="FF0000"/>
                <w:u w:val="single"/>
              </w:rPr>
              <w:t xml:space="preserve"> or 0_0 with CRC scrambled by TC-RNTI, or in the RAR UL grant</w:t>
            </w:r>
            <w:r>
              <w:rPr>
                <w:rFonts w:ascii="New York" w:hAnsi="New York"/>
              </w:rPr>
              <w:t xml:space="preserve">. A slot is not counted in the number of </w:t>
            </w:r>
            <m:oMath>
              <m:r>
                <w:rPr>
                  <w:rFonts w:ascii="Cambria Math" w:hAnsi="Cambria Math"/>
                </w:rPr>
                <m:t>N∙K</m:t>
              </m:r>
            </m:oMath>
            <w:r>
              <w:rPr>
                <w:rFonts w:ascii="New York" w:hAnsi="New York"/>
              </w:rPr>
              <w:t xml:space="preserve"> slots if at least one of the symbols indicated by the indexed row of the used resource allocation table in the slot overlaps with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the </w:t>
            </w:r>
            <w:r>
              <w:rPr>
                <w:rFonts w:ascii="New York" w:hAnsi="New York" w:eastAsia="Batang"/>
              </w:rPr>
              <w:t xml:space="preserve">TDRA information field value in the DCI scheduling the PUSCH. </w:t>
            </w:r>
          </w:p>
          <w:p>
            <w:pPr>
              <w:spacing w:before="120" w:line="280" w:lineRule="atLeast"/>
              <w:jc w:val="center"/>
              <w:rPr>
                <w:rFonts w:ascii="New York" w:hAnsi="New York"/>
                <w:color w:val="FF0000"/>
              </w:rPr>
            </w:pPr>
            <w:r>
              <w:rPr>
                <w:rFonts w:hint="eastAsia" w:ascii="New York" w:hAnsi="New York"/>
                <w:color w:val="FF0000"/>
              </w:rPr>
              <w:t>&lt;</w:t>
            </w:r>
            <w:r>
              <w:rPr>
                <w:rFonts w:ascii="New York" w:hAnsi="New York"/>
                <w:color w:val="FF0000"/>
              </w:rPr>
              <w:t>Unchanged parts are omitted&gt;</w:t>
            </w:r>
          </w:p>
        </w:tc>
      </w:tr>
    </w:tbl>
    <w:p>
      <w:pPr>
        <w:rPr>
          <w:lang w:eastAsia="en-IN"/>
        </w:rPr>
      </w:pPr>
    </w:p>
    <w:p>
      <w:pPr>
        <w:rPr>
          <w:lang w:val="en-US" w:eastAsia="zh-CN"/>
        </w:rPr>
      </w:pPr>
      <w:r>
        <w:rPr>
          <w:lang w:val="en-US" w:eastAsia="zh-CN"/>
        </w:rPr>
        <w:t xml:space="preserve">Companies are encouraged to provide your views below. </w:t>
      </w:r>
    </w:p>
    <w:tbl>
      <w:tblPr>
        <w:tblStyle w:val="5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b/>
                <w:bCs/>
                <w:lang w:val="en-US" w:eastAsia="zh-CN"/>
              </w:rPr>
            </w:pPr>
            <w:r>
              <w:rPr>
                <w:b/>
                <w:bCs/>
              </w:rPr>
              <w:t>Company</w:t>
            </w:r>
          </w:p>
        </w:tc>
        <w:tc>
          <w:tcPr>
            <w:tcW w:w="8079" w:type="dxa"/>
            <w:tcBorders>
              <w:top w:val="single" w:color="auto" w:sz="4" w:space="0"/>
              <w:left w:val="nil"/>
              <w:bottom w:val="single" w:color="auto" w:sz="4" w:space="0"/>
              <w:right w:val="single" w:color="auto" w:sz="4" w:space="0"/>
            </w:tcBorders>
            <w:vAlign w:val="center"/>
          </w:tcPr>
          <w:p>
            <w:pPr>
              <w:spacing w:before="120"/>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Nokia/NSB</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 xml:space="preserve">We think the situation may be less clear than what we would need to support this CR as is. Several restrictions have been agreed so far in AI 8.6 for RRC_CONNECTED PUSCH type A repetitions, related to gaps (expressed as a function of </w:t>
            </w:r>
            <m:oMath>
              <m:sSub>
                <m:sSubPr>
                  <m:ctrlPr>
                    <w:rPr>
                      <w:rFonts w:ascii="Cambria Math" w:hAnsi="Cambria Math" w:eastAsia="宋体"/>
                      <w:i/>
                      <w:sz w:val="20"/>
                      <w:szCs w:val="20"/>
                    </w:rPr>
                  </m:ctrlPr>
                </m:sSubPr>
                <m:e>
                  <m:r>
                    <w:rPr>
                      <w:rFonts w:ascii="Cambria Math" w:hAnsi="Cambria Math" w:eastAsia="宋体"/>
                      <w:sz w:val="20"/>
                      <w:szCs w:val="20"/>
                    </w:rPr>
                    <m:t>T</m:t>
                  </m:r>
                  <m:ctrlPr>
                    <w:rPr>
                      <w:rFonts w:ascii="Cambria Math" w:hAnsi="Cambria Math" w:eastAsia="宋体"/>
                      <w:i/>
                      <w:sz w:val="20"/>
                      <w:szCs w:val="20"/>
                    </w:rPr>
                  </m:ctrlPr>
                </m:e>
                <m:sub>
                  <m:r>
                    <w:rPr>
                      <w:rFonts w:ascii="Cambria Math" w:hAnsi="Cambria Math" w:eastAsia="宋体"/>
                      <w:sz w:val="20"/>
                      <w:szCs w:val="20"/>
                    </w:rPr>
                    <m:t>c</m:t>
                  </m:r>
                  <m:ctrlPr>
                    <w:rPr>
                      <w:rFonts w:ascii="Cambria Math" w:hAnsi="Cambria Math" w:eastAsia="宋体"/>
                      <w:i/>
                      <w:sz w:val="20"/>
                      <w:szCs w:val="20"/>
                    </w:rPr>
                  </m:ctrlPr>
                </m:sub>
              </m:sSub>
              <m:r>
                <w:rPr>
                  <w:rFonts w:ascii="Cambria Math" w:hAnsi="Cambria Math" w:eastAsia="宋体"/>
                  <w:sz w:val="20"/>
                  <w:szCs w:val="20"/>
                </w:rPr>
                <m:t>)</m:t>
              </m:r>
            </m:oMath>
            <w:r>
              <w:rPr>
                <w:rFonts w:eastAsia="宋体"/>
                <w:sz w:val="20"/>
                <w:szCs w:val="20"/>
              </w:rPr>
              <w:t xml:space="preserve"> needed for the HD-FDD UE to perform the Rx-Tx and Tx-Rx switch in paired spectrum. In this context, it is reasonable to assume that if a UE needs a certain time to perform the switch while in CONNECTED state, the same would hold during access. If that is the case, then the gaps w.r.t. an SSB block should be considered when assessing whether a slot should be counted or not. We suggest waiting for further decisions to take place in AI 8.6 before modifying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Intel</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 xml:space="preserve">For available slot determination of Msg3 repetition, RAN1 made the following agreement. </w:t>
            </w:r>
          </w:p>
          <w:p>
            <w:pPr>
              <w:spacing w:before="120" w:after="120"/>
              <w:rPr>
                <w:rFonts w:eastAsia="等线"/>
                <w:b/>
                <w:bCs/>
                <w:iCs/>
                <w:highlight w:val="green"/>
                <w:lang w:val="en-US" w:eastAsia="zh-CN"/>
              </w:rPr>
            </w:pPr>
            <w:r>
              <w:rPr>
                <w:rFonts w:hint="eastAsia" w:eastAsia="等线"/>
                <w:b/>
                <w:bCs/>
                <w:iCs/>
                <w:highlight w:val="green"/>
                <w:lang w:val="en-US" w:eastAsia="zh-CN"/>
              </w:rPr>
              <w:t>Agreement</w:t>
            </w:r>
          </w:p>
          <w:p>
            <w:pPr>
              <w:shd w:val="clear" w:color="auto" w:fill="FFFFFF"/>
            </w:pPr>
            <w:r>
              <w:rPr>
                <w:rFonts w:hint="eastAsia"/>
              </w:rPr>
              <w:t>All slots are considered as available slots for Msg3 repetition for both FD-FDD U</w:t>
            </w:r>
            <w:r>
              <w:t>e</w:t>
            </w:r>
            <w:r>
              <w:rPr>
                <w:rFonts w:hint="eastAsia"/>
              </w:rPr>
              <w:t>s and HD-FDD RedCap U</w:t>
            </w:r>
            <w:r>
              <w:t>e</w:t>
            </w:r>
            <w:r>
              <w:rPr>
                <w:rFonts w:hint="eastAsia"/>
              </w:rPr>
              <w:t>s.</w:t>
            </w:r>
          </w:p>
          <w:p>
            <w:pPr>
              <w:pStyle w:val="180"/>
              <w:spacing w:before="120"/>
              <w:ind w:left="0" w:firstLine="0"/>
              <w:rPr>
                <w:rFonts w:eastAsia="宋体"/>
                <w:sz w:val="20"/>
                <w:szCs w:val="20"/>
                <w:lang w:val="en-GB"/>
              </w:rPr>
            </w:pPr>
            <w:r>
              <w:rPr>
                <w:rFonts w:eastAsia="宋体"/>
                <w:sz w:val="20"/>
                <w:szCs w:val="20"/>
                <w:lang w:val="en-GB"/>
              </w:rPr>
              <w:t xml:space="preserve">Based on the above agreement, we do not think the CR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t>Vivo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Share similar view as Intel that RAN1 has already agreed that available slot determination for HD-FDD RedCap Ues is the same as that for FD-FDD Ues, i.e. all slots are available for both cases which is captured by the 2 bullets right after the bullet changed by the CR. Therefore, this CR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pPr>
            <w:r>
              <w:rPr>
                <w:rFonts w:hint="eastAsia"/>
                <w:lang w:eastAsia="zh-CN"/>
              </w:rPr>
              <w:t>Z</w:t>
            </w:r>
            <w:r>
              <w:rPr>
                <w:lang w:eastAsia="zh-CN"/>
              </w:rPr>
              <w:t>TE</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 xml:space="preserve">Agree with Intel and vivo that the CR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rFonts w:hint="eastAsia"/>
                <w:lang w:eastAsia="zh-CN"/>
              </w:rPr>
              <w:t>S</w:t>
            </w:r>
            <w:r>
              <w:rPr>
                <w:lang w:eastAsia="zh-CN"/>
              </w:rPr>
              <w:t>preadtrum</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Agree with Intel and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CMCC</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The CR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CATT</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 xml:space="preserve">The CR is not needed. </w:t>
            </w:r>
          </w:p>
          <w:p>
            <w:pPr>
              <w:pStyle w:val="180"/>
              <w:spacing w:before="120"/>
              <w:ind w:left="0" w:firstLine="0"/>
              <w:rPr>
                <w:rFonts w:eastAsia="宋体"/>
                <w:sz w:val="20"/>
                <w:szCs w:val="20"/>
              </w:rPr>
            </w:pPr>
            <w:r>
              <w:rPr>
                <w:rFonts w:hint="eastAsia" w:eastAsia="宋体"/>
                <w:sz w:val="20"/>
                <w:szCs w:val="20"/>
              </w:rPr>
              <w:t xml:space="preserve">During Rel-17 discussion, in CE topic it is agreed </w:t>
            </w:r>
            <w:r>
              <w:rPr>
                <w:rFonts w:eastAsia="宋体"/>
                <w:sz w:val="20"/>
                <w:szCs w:val="20"/>
              </w:rPr>
              <w:t>that</w:t>
            </w:r>
            <w:r>
              <w:rPr>
                <w:rFonts w:hint="eastAsia" w:eastAsia="宋体"/>
                <w:sz w:val="20"/>
                <w:szCs w:val="20"/>
              </w:rPr>
              <w:t xml:space="preserve"> the available slot determination of Msg3 repetition of HD-FDD follows FD-FDD (mentioned by Intel above), in RedCap topic it is agreed that Msg3 repetition will be dropped when collided with SSB. This makes Msg3 repetition different than other PUSCH repetitions. The current spec is 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rPr>
                <w:rFonts w:hint="eastAsia"/>
                <w:lang w:val="en-US" w:eastAsia="zh-CN"/>
              </w:rPr>
              <w:t>C</w:t>
            </w:r>
            <w:r>
              <w:rPr>
                <w:lang w:val="en-US" w:eastAsia="zh-CN"/>
              </w:rPr>
              <w:t>hina Telecom</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Agree that current spec is correct, the CR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val="en-US" w:eastAsia="zh-CN"/>
              </w:rPr>
            </w:pPr>
            <w:r>
              <w:t>Ericsson</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eastAsia="宋体"/>
                <w:sz w:val="20"/>
                <w:szCs w:val="20"/>
              </w:rPr>
              <w:t>The CR is not needed. The gNB can’t tell that the UE is HD-FDD or FD-FDD during random access before it reports its capability, and the agreement is that HD-FDD UEs will follow FD-FDD UEs’ rule of available slot determination (as pointed out by Intel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lang w:eastAsia="zh-CN"/>
              </w:rPr>
            </w:pPr>
            <w:r>
              <w:rPr>
                <w:rFonts w:hint="eastAsia"/>
                <w:lang w:eastAsia="zh-CN"/>
              </w:rPr>
              <w:t>O</w:t>
            </w:r>
            <w:r>
              <w:rPr>
                <w:lang w:eastAsia="zh-CN"/>
              </w:rPr>
              <w:t>PPO</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eastAsia="宋体"/>
                <w:sz w:val="20"/>
                <w:szCs w:val="20"/>
              </w:rPr>
            </w:pPr>
            <w:r>
              <w:rPr>
                <w:rFonts w:hint="eastAsia" w:eastAsia="宋体"/>
                <w:sz w:val="20"/>
                <w:szCs w:val="20"/>
              </w:rPr>
              <w:t xml:space="preserve">The CR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rFonts w:hint="eastAsia"/>
                <w:lang w:eastAsia="zh-CN"/>
              </w:rPr>
            </w:pPr>
            <w:r>
              <w:rPr>
                <w:lang w:eastAsia="zh-CN"/>
              </w:rPr>
              <w:t>Sharp</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hint="eastAsia" w:eastAsia="宋体"/>
                <w:sz w:val="20"/>
                <w:szCs w:val="20"/>
              </w:rPr>
            </w:pPr>
            <w:r>
              <w:rPr>
                <w:rFonts w:eastAsia="宋体"/>
                <w:sz w:val="20"/>
                <w:szCs w:val="20"/>
              </w:rPr>
              <w:t>We are OK without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spacing w:before="120"/>
              <w:jc w:val="center"/>
              <w:rPr>
                <w:rFonts w:hint="default"/>
                <w:highlight w:val="cyan"/>
                <w:lang w:val="en-US" w:eastAsia="zh-CN"/>
              </w:rPr>
            </w:pPr>
            <w:r>
              <w:rPr>
                <w:rFonts w:hint="eastAsia"/>
                <w:highlight w:val="cyan"/>
                <w:lang w:val="en-US" w:eastAsia="zh-CN"/>
              </w:rPr>
              <w:t>FL</w:t>
            </w:r>
          </w:p>
        </w:tc>
        <w:tc>
          <w:tcPr>
            <w:tcW w:w="8079" w:type="dxa"/>
            <w:tcBorders>
              <w:top w:val="single" w:color="auto" w:sz="4" w:space="0"/>
              <w:left w:val="nil"/>
              <w:bottom w:val="single" w:color="auto" w:sz="4" w:space="0"/>
              <w:right w:val="single" w:color="auto" w:sz="4" w:space="0"/>
            </w:tcBorders>
            <w:vAlign w:val="center"/>
          </w:tcPr>
          <w:p>
            <w:pPr>
              <w:pStyle w:val="180"/>
              <w:spacing w:before="120"/>
              <w:ind w:left="0" w:firstLine="0"/>
              <w:rPr>
                <w:rFonts w:hint="default" w:eastAsia="宋体"/>
                <w:sz w:val="20"/>
                <w:szCs w:val="20"/>
                <w:highlight w:val="cyan"/>
                <w:lang w:val="en-US" w:eastAsia="zh-CN"/>
              </w:rPr>
            </w:pPr>
            <w:r>
              <w:rPr>
                <w:rFonts w:hint="eastAsia" w:eastAsia="宋体"/>
                <w:sz w:val="20"/>
                <w:szCs w:val="20"/>
                <w:highlight w:val="cyan"/>
                <w:lang w:val="en-US" w:eastAsia="zh-CN"/>
              </w:rPr>
              <w:t xml:space="preserve">Based on the inputs, it can be concluded that no CR is needed. </w:t>
            </w:r>
          </w:p>
        </w:tc>
      </w:tr>
    </w:tbl>
    <w:p>
      <w:pPr>
        <w:rPr>
          <w:lang w:eastAsia="en-IN"/>
        </w:rPr>
      </w:pPr>
    </w:p>
    <w:p>
      <w:pPr>
        <w:pStyle w:val="2"/>
        <w:numPr>
          <w:ilvl w:val="0"/>
          <w:numId w:val="10"/>
        </w:numPr>
        <w:rPr>
          <w:lang w:val="en-US" w:eastAsia="zh-CN"/>
        </w:rPr>
      </w:pPr>
      <w:r>
        <w:rPr>
          <w:rFonts w:hint="eastAsia"/>
          <w:lang w:val="en-US" w:eastAsia="zh-CN"/>
        </w:rPr>
        <w:t>Proposal for online discussion</w:t>
      </w:r>
    </w:p>
    <w:p>
      <w:pPr>
        <w:rPr>
          <w:rFonts w:hint="eastAsia"/>
          <w:lang w:val="en-US" w:eastAsia="zh-CN"/>
        </w:rPr>
      </w:pPr>
    </w:p>
    <w:p>
      <w:pPr>
        <w:rPr>
          <w:rFonts w:hint="default"/>
          <w:lang w:val="en-US" w:eastAsia="zh-CN"/>
        </w:rPr>
      </w:pPr>
      <w:r>
        <w:rPr>
          <w:rFonts w:hint="eastAsia"/>
          <w:b/>
          <w:bCs/>
          <w:lang w:val="en-US" w:eastAsia="zh-CN"/>
        </w:rPr>
        <w:t xml:space="preserve">Proposal 1: </w:t>
      </w:r>
      <w:r>
        <w:rPr>
          <w:rFonts w:hint="eastAsia"/>
          <w:lang w:val="en-US" w:eastAsia="zh-CN"/>
        </w:rPr>
        <w:t>Adopt the draft 38.213 CR on Msg3 repetition in R1-2207845, and final CR is in R1-220xxxx.</w:t>
      </w:r>
    </w:p>
    <w:p>
      <w:pPr>
        <w:rPr>
          <w:rFonts w:hint="default"/>
          <w:lang w:val="en-US" w:eastAsia="zh-CN"/>
        </w:rPr>
      </w:pPr>
      <w:r>
        <w:rPr>
          <w:rFonts w:hint="eastAsia"/>
          <w:b/>
          <w:bCs/>
          <w:lang w:val="en-US" w:eastAsia="zh-CN"/>
        </w:rPr>
        <w:t xml:space="preserve">Proposal 2: </w:t>
      </w:r>
      <w:r>
        <w:rPr>
          <w:rFonts w:hint="eastAsia"/>
          <w:lang w:val="en-US" w:eastAsia="zh-CN"/>
        </w:rPr>
        <w:t xml:space="preserve">Adopt the draft 38.214 CR on Msg3 repetition in R1-2207845, and final CR is in R1-220xxxx. </w:t>
      </w:r>
    </w:p>
    <w:p>
      <w:pPr>
        <w:rPr>
          <w:rFonts w:hint="eastAsia"/>
          <w:lang w:val="en-US" w:eastAsia="en-IN"/>
        </w:rPr>
      </w:pPr>
    </w:p>
    <w:p>
      <w:pPr>
        <w:pStyle w:val="2"/>
        <w:ind w:left="0" w:firstLine="0"/>
        <w:rPr>
          <w:lang w:val="en-US" w:eastAsia="zh-CN"/>
        </w:rPr>
      </w:pPr>
      <w:r>
        <w:rPr>
          <w:lang w:val="en-US" w:eastAsia="zh-CN"/>
        </w:rPr>
        <w:t>Reference</w:t>
      </w:r>
    </w:p>
    <w:p>
      <w:pPr>
        <w:pStyle w:val="126"/>
        <w:rPr>
          <w:lang w:val="en-US" w:eastAsia="zh-CN"/>
        </w:rPr>
      </w:pPr>
      <w:r>
        <w:fldChar w:fldCharType="begin"/>
      </w:r>
      <w:r>
        <w:instrText xml:space="preserve"> HYPERLINK "file:///C:\\Users\\younsun\\Documents\\3GPP%20documents\\RAN1%20tdocs\\TSGR1_110\\Docs\\R1-2206755.zip" </w:instrText>
      </w:r>
      <w:r>
        <w:fldChar w:fldCharType="separate"/>
      </w:r>
      <w:r>
        <w:rPr>
          <w:rFonts w:hint="eastAsia"/>
          <w:lang w:val="en-US" w:eastAsia="zh-CN"/>
        </w:rPr>
        <w:t>R1-2206755</w:t>
      </w:r>
      <w:r>
        <w:rPr>
          <w:rFonts w:hint="eastAsia"/>
          <w:lang w:val="en-US" w:eastAsia="zh-CN"/>
        </w:rPr>
        <w:fldChar w:fldCharType="end"/>
      </w:r>
      <w:r>
        <w:rPr>
          <w:rFonts w:hint="eastAsia"/>
          <w:lang w:val="en-US" w:eastAsia="zh-CN"/>
        </w:rPr>
        <w:t xml:space="preserve"> </w:t>
      </w:r>
      <w:r>
        <w:rPr>
          <w:rFonts w:hint="eastAsia"/>
          <w:lang w:val="en-US" w:eastAsia="zh-CN"/>
        </w:rPr>
        <w:tab/>
      </w:r>
      <w:r>
        <w:rPr>
          <w:rFonts w:hint="eastAsia"/>
          <w:lang w:val="en-US" w:eastAsia="zh-CN"/>
        </w:rPr>
        <w:t xml:space="preserve">Corrections of Msg3 repetition </w:t>
      </w:r>
      <w:r>
        <w:rPr>
          <w:rFonts w:hint="eastAsia"/>
          <w:lang w:val="en-US" w:eastAsia="zh-CN"/>
        </w:rPr>
        <w:tab/>
      </w:r>
      <w:r>
        <w:rPr>
          <w:rFonts w:hint="eastAsia"/>
          <w:lang w:val="en-US" w:eastAsia="zh-CN"/>
        </w:rPr>
        <w:t>vivo</w:t>
      </w:r>
    </w:p>
    <w:p>
      <w:pPr>
        <w:pStyle w:val="126"/>
        <w:rPr>
          <w:lang w:val="en-US" w:eastAsia="zh-CN"/>
        </w:rPr>
      </w:pPr>
      <w:r>
        <w:fldChar w:fldCharType="begin"/>
      </w:r>
      <w:r>
        <w:instrText xml:space="preserve"> HYPERLINK "file:///C:\\Users\\younsun\\Documents\\3GPP%20documents\\RAN1%20tdocs\\TSGR1_110\\Docs\\R1-2206756.zip" </w:instrText>
      </w:r>
      <w:r>
        <w:fldChar w:fldCharType="separate"/>
      </w:r>
      <w:r>
        <w:rPr>
          <w:rFonts w:hint="eastAsia"/>
          <w:lang w:val="en-US" w:eastAsia="zh-CN"/>
        </w:rPr>
        <w:t>R1-2206756</w:t>
      </w:r>
      <w:r>
        <w:rPr>
          <w:rFonts w:hint="eastAsia"/>
          <w:lang w:val="en-US" w:eastAsia="zh-CN"/>
        </w:rPr>
        <w:fldChar w:fldCharType="end"/>
      </w:r>
      <w:r>
        <w:rPr>
          <w:rFonts w:hint="eastAsia"/>
          <w:lang w:val="en-US" w:eastAsia="zh-CN"/>
        </w:rPr>
        <w:t xml:space="preserve"> </w:t>
      </w:r>
      <w:r>
        <w:rPr>
          <w:rFonts w:hint="eastAsia"/>
          <w:lang w:val="en-US" w:eastAsia="zh-CN"/>
        </w:rPr>
        <w:tab/>
      </w:r>
      <w:r>
        <w:rPr>
          <w:rFonts w:hint="eastAsia"/>
          <w:lang w:val="en-US" w:eastAsia="zh-CN"/>
        </w:rPr>
        <w:t>Corrections of Msg3 repetition</w:t>
      </w:r>
      <w:r>
        <w:rPr>
          <w:rFonts w:hint="eastAsia"/>
          <w:lang w:val="en-US" w:eastAsia="zh-CN"/>
        </w:rPr>
        <w:tab/>
      </w:r>
      <w:r>
        <w:rPr>
          <w:rFonts w:hint="eastAsia"/>
          <w:lang w:val="en-US" w:eastAsia="zh-CN"/>
        </w:rPr>
        <w:t xml:space="preserve"> vivo</w:t>
      </w:r>
    </w:p>
    <w:p>
      <w:pPr>
        <w:pStyle w:val="126"/>
        <w:rPr>
          <w:lang w:val="en-US" w:eastAsia="zh-CN"/>
        </w:rPr>
      </w:pPr>
      <w:r>
        <w:fldChar w:fldCharType="begin"/>
      </w:r>
      <w:r>
        <w:instrText xml:space="preserve"> HYPERLINK "file:///C:\\Users\\younsun\\Documents\\3GPP%20documents\\RAN1%20tdocs\\TSGR1_110\\Docs\\R1-2207142.zip" </w:instrText>
      </w:r>
      <w:r>
        <w:fldChar w:fldCharType="separate"/>
      </w:r>
      <w:r>
        <w:rPr>
          <w:rFonts w:hint="eastAsia"/>
          <w:lang w:val="en-US" w:eastAsia="zh-CN"/>
        </w:rPr>
        <w:t>R1-2207142</w:t>
      </w:r>
      <w:r>
        <w:rPr>
          <w:rFonts w:hint="eastAsia"/>
          <w:lang w:val="en-US" w:eastAsia="zh-CN"/>
        </w:rPr>
        <w:fldChar w:fldCharType="end"/>
      </w:r>
      <w:r>
        <w:rPr>
          <w:rFonts w:hint="eastAsia"/>
          <w:lang w:val="en-US" w:eastAsia="zh-CN"/>
        </w:rPr>
        <w:t xml:space="preserve"> </w:t>
      </w:r>
      <w:r>
        <w:rPr>
          <w:rFonts w:hint="eastAsia"/>
          <w:lang w:val="en-US" w:eastAsia="zh-CN"/>
        </w:rPr>
        <w:tab/>
      </w:r>
      <w:r>
        <w:rPr>
          <w:rFonts w:hint="eastAsia"/>
          <w:lang w:val="en-US" w:eastAsia="zh-CN"/>
        </w:rPr>
        <w:t>Correction on available slot counting for a PUSCH scheduled by RAR UL grant or by DCI format with CRC scrambled by TC-RNTI for HD-FDD RedCap UE</w:t>
      </w:r>
      <w:r>
        <w:rPr>
          <w:rFonts w:hint="eastAsia"/>
          <w:lang w:val="en-US" w:eastAsia="zh-CN"/>
        </w:rPr>
        <w:tab/>
      </w:r>
      <w:r>
        <w:rPr>
          <w:rFonts w:hint="eastAsia"/>
          <w:lang w:val="en-US" w:eastAsia="zh-CN"/>
        </w:rPr>
        <w:t xml:space="preserve"> Sharp</w:t>
      </w:r>
    </w:p>
    <w:p>
      <w:pPr>
        <w:pStyle w:val="126"/>
        <w:rPr>
          <w:lang w:val="en-US" w:eastAsia="zh-CN"/>
        </w:rPr>
      </w:pPr>
      <w:r>
        <w:fldChar w:fldCharType="begin"/>
      </w:r>
      <w:r>
        <w:instrText xml:space="preserve"> HYPERLINK "file:///C:\\Users\\younsun\\Documents\\3GPP%20documents\\RAN1%20tdocs\\TSGR1_110\\Docs\\R1-2207485.zip" </w:instrText>
      </w:r>
      <w:r>
        <w:fldChar w:fldCharType="separate"/>
      </w:r>
      <w:r>
        <w:rPr>
          <w:rFonts w:hint="eastAsia"/>
          <w:lang w:val="en-US" w:eastAsia="zh-CN"/>
        </w:rPr>
        <w:t>R1-2207485</w:t>
      </w:r>
      <w:r>
        <w:rPr>
          <w:rFonts w:hint="eastAsia"/>
          <w:lang w:val="en-US" w:eastAsia="zh-CN"/>
        </w:rPr>
        <w:fldChar w:fldCharType="end"/>
      </w:r>
      <w:r>
        <w:rPr>
          <w:rFonts w:hint="eastAsia"/>
          <w:lang w:val="en-US" w:eastAsia="zh-CN"/>
        </w:rPr>
        <w:t xml:space="preserve"> </w:t>
      </w:r>
      <w:r>
        <w:rPr>
          <w:rFonts w:hint="eastAsia"/>
          <w:lang w:val="en-US" w:eastAsia="zh-CN"/>
        </w:rPr>
        <w:tab/>
      </w:r>
      <w:r>
        <w:rPr>
          <w:rFonts w:hint="eastAsia"/>
          <w:lang w:val="en-US" w:eastAsia="zh-CN"/>
        </w:rPr>
        <w:t>Draft 38.213 CR on Msg3 repetition</w:t>
      </w:r>
      <w:r>
        <w:rPr>
          <w:rFonts w:hint="eastAsia"/>
          <w:lang w:val="en-US" w:eastAsia="zh-CN"/>
        </w:rPr>
        <w:tab/>
      </w:r>
      <w:r>
        <w:rPr>
          <w:rFonts w:hint="eastAsia"/>
          <w:lang w:val="en-US" w:eastAsia="zh-CN"/>
        </w:rPr>
        <w:t xml:space="preserve"> ZTE</w:t>
      </w:r>
    </w:p>
    <w:p>
      <w:pPr>
        <w:pStyle w:val="126"/>
        <w:rPr>
          <w:szCs w:val="15"/>
          <w:lang w:val="en-US" w:eastAsia="zh-CN"/>
        </w:rPr>
      </w:pPr>
      <w:r>
        <w:fldChar w:fldCharType="begin"/>
      </w:r>
      <w:r>
        <w:instrText xml:space="preserve"> HYPERLINK "file:///C:\\Users\\younsun\\Documents\\3GPP%20documents\\RAN1%20tdocs\\TSGR1_110\\Docs\\R1-2207486.zip" </w:instrText>
      </w:r>
      <w:r>
        <w:fldChar w:fldCharType="separate"/>
      </w:r>
      <w:r>
        <w:rPr>
          <w:rFonts w:hint="eastAsia"/>
          <w:lang w:val="en-US" w:eastAsia="zh-CN"/>
        </w:rPr>
        <w:t>R1-2207486</w:t>
      </w:r>
      <w:r>
        <w:rPr>
          <w:rFonts w:hint="eastAsia"/>
          <w:lang w:val="en-US" w:eastAsia="zh-CN"/>
        </w:rPr>
        <w:fldChar w:fldCharType="end"/>
      </w:r>
      <w:r>
        <w:rPr>
          <w:rFonts w:hint="eastAsia"/>
          <w:lang w:val="en-US" w:eastAsia="zh-CN"/>
        </w:rPr>
        <w:t xml:space="preserve"> </w:t>
      </w:r>
      <w:r>
        <w:rPr>
          <w:rFonts w:hint="eastAsia"/>
          <w:lang w:val="en-US" w:eastAsia="zh-CN"/>
        </w:rPr>
        <w:tab/>
      </w:r>
      <w:r>
        <w:rPr>
          <w:rFonts w:hint="eastAsia"/>
          <w:lang w:val="en-US" w:eastAsia="zh-CN"/>
        </w:rPr>
        <w:t xml:space="preserve">Draft 38.214 CR on Msg3 repetition </w:t>
      </w:r>
      <w:r>
        <w:rPr>
          <w:rFonts w:hint="eastAsia"/>
          <w:lang w:val="en-US" w:eastAsia="zh-CN"/>
        </w:rPr>
        <w:tab/>
      </w:r>
      <w:r>
        <w:rPr>
          <w:rFonts w:hint="eastAsia"/>
          <w:lang w:val="en-US" w:eastAsia="zh-CN"/>
        </w:rPr>
        <w:t>ZTE</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26"/>
      <w:suff w:val="space"/>
      <w:lvlText w:val="[%1]"/>
      <w:lvlJc w:val="left"/>
      <w:pPr>
        <w:ind w:left="643" w:hanging="443"/>
      </w:pPr>
    </w:lvl>
  </w:abstractNum>
  <w:abstractNum w:abstractNumId="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2A7318C"/>
    <w:multiLevelType w:val="multilevel"/>
    <w:tmpl w:val="42A731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0B0335E"/>
    <w:multiLevelType w:val="multilevel"/>
    <w:tmpl w:val="50B0335E"/>
    <w:lvl w:ilvl="0" w:tentative="0">
      <w:start w:val="1"/>
      <w:numFmt w:val="bullet"/>
      <w:lvlText w:val=""/>
      <w:lvlJc w:val="left"/>
      <w:pPr>
        <w:ind w:left="520" w:hanging="420"/>
      </w:pPr>
      <w:rPr>
        <w:rFonts w:hint="default" w:ascii="Wingdings" w:hAnsi="Wingdings"/>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9"/>
  </w:num>
  <w:num w:numId="3">
    <w:abstractNumId w:val="1"/>
  </w:num>
  <w:num w:numId="4">
    <w:abstractNumId w:val="11"/>
  </w:num>
  <w:num w:numId="5">
    <w:abstractNumId w:val="8"/>
  </w:num>
  <w:num w:numId="6">
    <w:abstractNumId w:val="4"/>
  </w:num>
  <w:num w:numId="7">
    <w:abstractNumId w:val="10"/>
  </w:num>
  <w:num w:numId="8">
    <w:abstractNumId w:val="5"/>
  </w:num>
  <w:num w:numId="9">
    <w:abstractNumId w:val="0"/>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36"/>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227"/>
    <w:rsid w:val="00003685"/>
    <w:rsid w:val="000037FB"/>
    <w:rsid w:val="00003B0E"/>
    <w:rsid w:val="00003BCF"/>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10B"/>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B8F"/>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6F65"/>
    <w:rsid w:val="00027083"/>
    <w:rsid w:val="00027333"/>
    <w:rsid w:val="000273DF"/>
    <w:rsid w:val="00027CF9"/>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B8F"/>
    <w:rsid w:val="00040C15"/>
    <w:rsid w:val="00041040"/>
    <w:rsid w:val="000412E9"/>
    <w:rsid w:val="000413B8"/>
    <w:rsid w:val="000416DE"/>
    <w:rsid w:val="0004182E"/>
    <w:rsid w:val="000418C8"/>
    <w:rsid w:val="0004198E"/>
    <w:rsid w:val="00041B22"/>
    <w:rsid w:val="00041B5E"/>
    <w:rsid w:val="00041D52"/>
    <w:rsid w:val="00041EC3"/>
    <w:rsid w:val="00042058"/>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895"/>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5DD"/>
    <w:rsid w:val="00054ACE"/>
    <w:rsid w:val="00054AE4"/>
    <w:rsid w:val="00054B6B"/>
    <w:rsid w:val="00054DAB"/>
    <w:rsid w:val="00054F27"/>
    <w:rsid w:val="0005504C"/>
    <w:rsid w:val="00055873"/>
    <w:rsid w:val="00055B8E"/>
    <w:rsid w:val="0005602E"/>
    <w:rsid w:val="00056057"/>
    <w:rsid w:val="00056383"/>
    <w:rsid w:val="000567B1"/>
    <w:rsid w:val="000569BD"/>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57"/>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1F10"/>
    <w:rsid w:val="000721AD"/>
    <w:rsid w:val="0007272C"/>
    <w:rsid w:val="00072843"/>
    <w:rsid w:val="00072A48"/>
    <w:rsid w:val="00072E75"/>
    <w:rsid w:val="00072EFA"/>
    <w:rsid w:val="00072FF7"/>
    <w:rsid w:val="000731C7"/>
    <w:rsid w:val="000732D6"/>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3"/>
    <w:rsid w:val="00083ABE"/>
    <w:rsid w:val="00083DB2"/>
    <w:rsid w:val="00083F52"/>
    <w:rsid w:val="00084255"/>
    <w:rsid w:val="000849E2"/>
    <w:rsid w:val="00084D55"/>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96D"/>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4BF9"/>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89A"/>
    <w:rsid w:val="000C393F"/>
    <w:rsid w:val="000C3BC4"/>
    <w:rsid w:val="000C3FB4"/>
    <w:rsid w:val="000C4065"/>
    <w:rsid w:val="000C4096"/>
    <w:rsid w:val="000C40C4"/>
    <w:rsid w:val="000C4137"/>
    <w:rsid w:val="000C4153"/>
    <w:rsid w:val="000C4493"/>
    <w:rsid w:val="000C4538"/>
    <w:rsid w:val="000C4C76"/>
    <w:rsid w:val="000C4FBB"/>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902"/>
    <w:rsid w:val="000E0D89"/>
    <w:rsid w:val="000E0E1A"/>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201"/>
    <w:rsid w:val="0012636F"/>
    <w:rsid w:val="0012650D"/>
    <w:rsid w:val="00126537"/>
    <w:rsid w:val="001268D1"/>
    <w:rsid w:val="001274AC"/>
    <w:rsid w:val="001275E6"/>
    <w:rsid w:val="00127A8D"/>
    <w:rsid w:val="00127ACA"/>
    <w:rsid w:val="00127DE2"/>
    <w:rsid w:val="00127F28"/>
    <w:rsid w:val="0013016D"/>
    <w:rsid w:val="00130315"/>
    <w:rsid w:val="00130682"/>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CD"/>
    <w:rsid w:val="001376F7"/>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283"/>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5F"/>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4A3"/>
    <w:rsid w:val="00171661"/>
    <w:rsid w:val="00171876"/>
    <w:rsid w:val="00171B5E"/>
    <w:rsid w:val="00171BC2"/>
    <w:rsid w:val="00171D7E"/>
    <w:rsid w:val="00171F14"/>
    <w:rsid w:val="00172261"/>
    <w:rsid w:val="001727FE"/>
    <w:rsid w:val="001728B0"/>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892"/>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09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CA0"/>
    <w:rsid w:val="001A3F0F"/>
    <w:rsid w:val="001A3FA5"/>
    <w:rsid w:val="001A41B9"/>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6A72"/>
    <w:rsid w:val="001B70CF"/>
    <w:rsid w:val="001B71FE"/>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37"/>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7B"/>
    <w:rsid w:val="001D0593"/>
    <w:rsid w:val="001D0C28"/>
    <w:rsid w:val="001D1258"/>
    <w:rsid w:val="001D18A7"/>
    <w:rsid w:val="001D19F8"/>
    <w:rsid w:val="001D1CFF"/>
    <w:rsid w:val="001D1E1F"/>
    <w:rsid w:val="001D23A3"/>
    <w:rsid w:val="001D2B3C"/>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86B"/>
    <w:rsid w:val="001E3914"/>
    <w:rsid w:val="001E3A45"/>
    <w:rsid w:val="001E3EE8"/>
    <w:rsid w:val="001E3F77"/>
    <w:rsid w:val="001E420B"/>
    <w:rsid w:val="001E4704"/>
    <w:rsid w:val="001E59F7"/>
    <w:rsid w:val="001E5B27"/>
    <w:rsid w:val="001E5BB2"/>
    <w:rsid w:val="001E5D1F"/>
    <w:rsid w:val="001E6313"/>
    <w:rsid w:val="001E6346"/>
    <w:rsid w:val="001E6B89"/>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0EDC"/>
    <w:rsid w:val="001F11F0"/>
    <w:rsid w:val="001F1861"/>
    <w:rsid w:val="001F18E2"/>
    <w:rsid w:val="001F1950"/>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6E9"/>
    <w:rsid w:val="001F4C94"/>
    <w:rsid w:val="001F4D0D"/>
    <w:rsid w:val="001F4E57"/>
    <w:rsid w:val="001F5147"/>
    <w:rsid w:val="001F52CD"/>
    <w:rsid w:val="001F53A2"/>
    <w:rsid w:val="001F5C95"/>
    <w:rsid w:val="001F5C9E"/>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4C75"/>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5E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390"/>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4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5B6"/>
    <w:rsid w:val="002349C5"/>
    <w:rsid w:val="00234B73"/>
    <w:rsid w:val="0023551B"/>
    <w:rsid w:val="00235581"/>
    <w:rsid w:val="00235698"/>
    <w:rsid w:val="0023677B"/>
    <w:rsid w:val="002367E8"/>
    <w:rsid w:val="00236850"/>
    <w:rsid w:val="00236A15"/>
    <w:rsid w:val="00236C28"/>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0C"/>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A42"/>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0DCA"/>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4EE0"/>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89E"/>
    <w:rsid w:val="002D48A8"/>
    <w:rsid w:val="002D4A54"/>
    <w:rsid w:val="002D4E37"/>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85F"/>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4DC"/>
    <w:rsid w:val="002F0684"/>
    <w:rsid w:val="002F06DE"/>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820"/>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636"/>
    <w:rsid w:val="00313765"/>
    <w:rsid w:val="003137A0"/>
    <w:rsid w:val="003137C8"/>
    <w:rsid w:val="00313BC1"/>
    <w:rsid w:val="00313C4F"/>
    <w:rsid w:val="00314111"/>
    <w:rsid w:val="003141C2"/>
    <w:rsid w:val="00314821"/>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71B"/>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80"/>
    <w:rsid w:val="00327D99"/>
    <w:rsid w:val="00327F72"/>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35"/>
    <w:rsid w:val="003505A4"/>
    <w:rsid w:val="003505AD"/>
    <w:rsid w:val="00350631"/>
    <w:rsid w:val="00350782"/>
    <w:rsid w:val="003508ED"/>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0F"/>
    <w:rsid w:val="00371615"/>
    <w:rsid w:val="00371965"/>
    <w:rsid w:val="003719F5"/>
    <w:rsid w:val="00371F0E"/>
    <w:rsid w:val="00372019"/>
    <w:rsid w:val="00372029"/>
    <w:rsid w:val="003724A1"/>
    <w:rsid w:val="00372A6B"/>
    <w:rsid w:val="00372C12"/>
    <w:rsid w:val="00372CD9"/>
    <w:rsid w:val="00372EB3"/>
    <w:rsid w:val="00373145"/>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226"/>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BC9"/>
    <w:rsid w:val="00387D4C"/>
    <w:rsid w:val="0039020F"/>
    <w:rsid w:val="00390449"/>
    <w:rsid w:val="003904B1"/>
    <w:rsid w:val="003907D2"/>
    <w:rsid w:val="00390C56"/>
    <w:rsid w:val="00390D34"/>
    <w:rsid w:val="00391081"/>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9D"/>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EDD"/>
    <w:rsid w:val="003B2F17"/>
    <w:rsid w:val="003B3171"/>
    <w:rsid w:val="003B390C"/>
    <w:rsid w:val="003B3E56"/>
    <w:rsid w:val="003B4039"/>
    <w:rsid w:val="003B4482"/>
    <w:rsid w:val="003B495C"/>
    <w:rsid w:val="003B4A09"/>
    <w:rsid w:val="003B4A1F"/>
    <w:rsid w:val="003B4B0D"/>
    <w:rsid w:val="003B4B90"/>
    <w:rsid w:val="003B4D9B"/>
    <w:rsid w:val="003B4E9C"/>
    <w:rsid w:val="003B514E"/>
    <w:rsid w:val="003B570F"/>
    <w:rsid w:val="003B5B57"/>
    <w:rsid w:val="003B5B7E"/>
    <w:rsid w:val="003B5BCB"/>
    <w:rsid w:val="003B5E30"/>
    <w:rsid w:val="003B61B8"/>
    <w:rsid w:val="003B6359"/>
    <w:rsid w:val="003B6EC9"/>
    <w:rsid w:val="003B6FCB"/>
    <w:rsid w:val="003B7020"/>
    <w:rsid w:val="003B7294"/>
    <w:rsid w:val="003B76FE"/>
    <w:rsid w:val="003B78E5"/>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830"/>
    <w:rsid w:val="003E59C8"/>
    <w:rsid w:val="003E5DD3"/>
    <w:rsid w:val="003E6289"/>
    <w:rsid w:val="003E635A"/>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5FF"/>
    <w:rsid w:val="0040360D"/>
    <w:rsid w:val="00403643"/>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09AC"/>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693"/>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D10"/>
    <w:rsid w:val="00420126"/>
    <w:rsid w:val="00420249"/>
    <w:rsid w:val="004203CF"/>
    <w:rsid w:val="004206F6"/>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2F3C"/>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988"/>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E35"/>
    <w:rsid w:val="00447FB0"/>
    <w:rsid w:val="004500C1"/>
    <w:rsid w:val="0045022A"/>
    <w:rsid w:val="004503F9"/>
    <w:rsid w:val="0045047C"/>
    <w:rsid w:val="00450611"/>
    <w:rsid w:val="00450778"/>
    <w:rsid w:val="00450D3B"/>
    <w:rsid w:val="00451360"/>
    <w:rsid w:val="00451377"/>
    <w:rsid w:val="0045169D"/>
    <w:rsid w:val="004518D5"/>
    <w:rsid w:val="00451B06"/>
    <w:rsid w:val="00451BEB"/>
    <w:rsid w:val="00451BFE"/>
    <w:rsid w:val="00451F32"/>
    <w:rsid w:val="004520FE"/>
    <w:rsid w:val="004527C0"/>
    <w:rsid w:val="00452D50"/>
    <w:rsid w:val="00452EC2"/>
    <w:rsid w:val="00453417"/>
    <w:rsid w:val="00453871"/>
    <w:rsid w:val="00453920"/>
    <w:rsid w:val="0045397E"/>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94"/>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1C61"/>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A3"/>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2C1"/>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1"/>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616"/>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2D"/>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5E9"/>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0FFF"/>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972"/>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2F"/>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3A0"/>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07B"/>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3E3"/>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05"/>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DD3"/>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4F6"/>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91C"/>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0CE"/>
    <w:rsid w:val="005A320D"/>
    <w:rsid w:val="005A34CC"/>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1CA"/>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553"/>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6FF"/>
    <w:rsid w:val="005F1C7F"/>
    <w:rsid w:val="005F1FE4"/>
    <w:rsid w:val="005F223C"/>
    <w:rsid w:val="005F2528"/>
    <w:rsid w:val="005F27D0"/>
    <w:rsid w:val="005F27D4"/>
    <w:rsid w:val="005F369B"/>
    <w:rsid w:val="005F3854"/>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D45"/>
    <w:rsid w:val="00624FB3"/>
    <w:rsid w:val="00624FF1"/>
    <w:rsid w:val="0062551C"/>
    <w:rsid w:val="0062569B"/>
    <w:rsid w:val="0062587D"/>
    <w:rsid w:val="006258C0"/>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7D8"/>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47DB"/>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AFD"/>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14C"/>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E69"/>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19D"/>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8D"/>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1D"/>
    <w:rsid w:val="006B3FAE"/>
    <w:rsid w:val="006B401E"/>
    <w:rsid w:val="006B4182"/>
    <w:rsid w:val="006B41EE"/>
    <w:rsid w:val="006B4284"/>
    <w:rsid w:val="006B4B0E"/>
    <w:rsid w:val="006B5111"/>
    <w:rsid w:val="006B52BA"/>
    <w:rsid w:val="006B552E"/>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306"/>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052"/>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519"/>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88B"/>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5F74"/>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9D1"/>
    <w:rsid w:val="00741A56"/>
    <w:rsid w:val="007420C9"/>
    <w:rsid w:val="00742552"/>
    <w:rsid w:val="0074259B"/>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1BE0"/>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A39"/>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1F17"/>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15F"/>
    <w:rsid w:val="0079034B"/>
    <w:rsid w:val="00790A2D"/>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3EFE"/>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3C5"/>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395"/>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529"/>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4E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8B"/>
    <w:rsid w:val="007D68F4"/>
    <w:rsid w:val="007D6906"/>
    <w:rsid w:val="007D6CE5"/>
    <w:rsid w:val="007D6E8A"/>
    <w:rsid w:val="007D6EF0"/>
    <w:rsid w:val="007D7042"/>
    <w:rsid w:val="007D7059"/>
    <w:rsid w:val="007D73C2"/>
    <w:rsid w:val="007D7522"/>
    <w:rsid w:val="007D76AE"/>
    <w:rsid w:val="007D7732"/>
    <w:rsid w:val="007D7787"/>
    <w:rsid w:val="007D7A8A"/>
    <w:rsid w:val="007D7EDF"/>
    <w:rsid w:val="007E0162"/>
    <w:rsid w:val="007E05CC"/>
    <w:rsid w:val="007E07F6"/>
    <w:rsid w:val="007E08F5"/>
    <w:rsid w:val="007E0986"/>
    <w:rsid w:val="007E0B2B"/>
    <w:rsid w:val="007E0C8C"/>
    <w:rsid w:val="007E0E84"/>
    <w:rsid w:val="007E112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459"/>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C61"/>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9AE"/>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AFF"/>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472"/>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4D1"/>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AAB"/>
    <w:rsid w:val="00856C75"/>
    <w:rsid w:val="00856D2B"/>
    <w:rsid w:val="00856E4A"/>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0F2"/>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B95"/>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0C6"/>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6A7"/>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CB1"/>
    <w:rsid w:val="008B5E1C"/>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52D"/>
    <w:rsid w:val="008C4682"/>
    <w:rsid w:val="008C4B47"/>
    <w:rsid w:val="008C4D56"/>
    <w:rsid w:val="008C5249"/>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0EF2"/>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6D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3FFC"/>
    <w:rsid w:val="008F4107"/>
    <w:rsid w:val="008F481A"/>
    <w:rsid w:val="008F4B0F"/>
    <w:rsid w:val="008F4BFE"/>
    <w:rsid w:val="008F4D68"/>
    <w:rsid w:val="008F4E3F"/>
    <w:rsid w:val="008F5406"/>
    <w:rsid w:val="008F5461"/>
    <w:rsid w:val="008F5641"/>
    <w:rsid w:val="008F5866"/>
    <w:rsid w:val="008F595E"/>
    <w:rsid w:val="008F5DB5"/>
    <w:rsid w:val="008F5FE6"/>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51C"/>
    <w:rsid w:val="009039BE"/>
    <w:rsid w:val="00903F0F"/>
    <w:rsid w:val="00903F59"/>
    <w:rsid w:val="009045C7"/>
    <w:rsid w:val="0090478D"/>
    <w:rsid w:val="0090480E"/>
    <w:rsid w:val="00904A62"/>
    <w:rsid w:val="00904B6D"/>
    <w:rsid w:val="00904D35"/>
    <w:rsid w:val="00904E71"/>
    <w:rsid w:val="00904F2B"/>
    <w:rsid w:val="00905389"/>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0D"/>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7C"/>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4AA"/>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AFB"/>
    <w:rsid w:val="00945E49"/>
    <w:rsid w:val="009462BB"/>
    <w:rsid w:val="009462D8"/>
    <w:rsid w:val="00946388"/>
    <w:rsid w:val="00946424"/>
    <w:rsid w:val="00946578"/>
    <w:rsid w:val="0094663A"/>
    <w:rsid w:val="00946920"/>
    <w:rsid w:val="00946AA5"/>
    <w:rsid w:val="00946B6D"/>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826"/>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C3C"/>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A2C"/>
    <w:rsid w:val="00983B9C"/>
    <w:rsid w:val="00983BD1"/>
    <w:rsid w:val="00983C41"/>
    <w:rsid w:val="00984206"/>
    <w:rsid w:val="009846DE"/>
    <w:rsid w:val="00984C8E"/>
    <w:rsid w:val="00984E26"/>
    <w:rsid w:val="0098511E"/>
    <w:rsid w:val="00985133"/>
    <w:rsid w:val="009851F5"/>
    <w:rsid w:val="0098541D"/>
    <w:rsid w:val="00985BA2"/>
    <w:rsid w:val="00985CA4"/>
    <w:rsid w:val="009864EA"/>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57D"/>
    <w:rsid w:val="009A39A5"/>
    <w:rsid w:val="009A3A6D"/>
    <w:rsid w:val="009A3AB5"/>
    <w:rsid w:val="009A3BA5"/>
    <w:rsid w:val="009A3F93"/>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0D8F"/>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AA7"/>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968"/>
    <w:rsid w:val="009C2AB0"/>
    <w:rsid w:val="009C2B1C"/>
    <w:rsid w:val="009C30B9"/>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C15"/>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1FD8"/>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043"/>
    <w:rsid w:val="009E1137"/>
    <w:rsid w:val="009E1224"/>
    <w:rsid w:val="009E12D6"/>
    <w:rsid w:val="009E140E"/>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070"/>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7A4"/>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6A2B"/>
    <w:rsid w:val="009F7169"/>
    <w:rsid w:val="009F7465"/>
    <w:rsid w:val="009F7883"/>
    <w:rsid w:val="009F79BE"/>
    <w:rsid w:val="009F7C2E"/>
    <w:rsid w:val="00A0018E"/>
    <w:rsid w:val="00A004F2"/>
    <w:rsid w:val="00A00B60"/>
    <w:rsid w:val="00A01006"/>
    <w:rsid w:val="00A01624"/>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8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41D"/>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4A9"/>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6B"/>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AD9"/>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7D4"/>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2D4"/>
    <w:rsid w:val="00A42659"/>
    <w:rsid w:val="00A42909"/>
    <w:rsid w:val="00A42B87"/>
    <w:rsid w:val="00A42F0D"/>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5AF"/>
    <w:rsid w:val="00A47A4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990"/>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15"/>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73A"/>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442"/>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5E9"/>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263"/>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D7C"/>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8FB"/>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D88"/>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7F4"/>
    <w:rsid w:val="00AD1860"/>
    <w:rsid w:val="00AD1B21"/>
    <w:rsid w:val="00AD1B24"/>
    <w:rsid w:val="00AD1DFE"/>
    <w:rsid w:val="00AD1F06"/>
    <w:rsid w:val="00AD23E9"/>
    <w:rsid w:val="00AD25AF"/>
    <w:rsid w:val="00AD284F"/>
    <w:rsid w:val="00AD288C"/>
    <w:rsid w:val="00AD2938"/>
    <w:rsid w:val="00AD2ACB"/>
    <w:rsid w:val="00AD2D96"/>
    <w:rsid w:val="00AD2F15"/>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68"/>
    <w:rsid w:val="00B010D3"/>
    <w:rsid w:val="00B0134B"/>
    <w:rsid w:val="00B01CC2"/>
    <w:rsid w:val="00B01F0D"/>
    <w:rsid w:val="00B02014"/>
    <w:rsid w:val="00B0226D"/>
    <w:rsid w:val="00B023FC"/>
    <w:rsid w:val="00B0268A"/>
    <w:rsid w:val="00B02A4C"/>
    <w:rsid w:val="00B02AD0"/>
    <w:rsid w:val="00B03101"/>
    <w:rsid w:val="00B039CE"/>
    <w:rsid w:val="00B03B1B"/>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090"/>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AD8"/>
    <w:rsid w:val="00B13F1F"/>
    <w:rsid w:val="00B140EB"/>
    <w:rsid w:val="00B14251"/>
    <w:rsid w:val="00B147CC"/>
    <w:rsid w:val="00B150FE"/>
    <w:rsid w:val="00B15141"/>
    <w:rsid w:val="00B151C6"/>
    <w:rsid w:val="00B15916"/>
    <w:rsid w:val="00B1631F"/>
    <w:rsid w:val="00B1642C"/>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D6D"/>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27E62"/>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2D7"/>
    <w:rsid w:val="00B363C8"/>
    <w:rsid w:val="00B36906"/>
    <w:rsid w:val="00B36A27"/>
    <w:rsid w:val="00B36C9E"/>
    <w:rsid w:val="00B36E58"/>
    <w:rsid w:val="00B37188"/>
    <w:rsid w:val="00B378D5"/>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1C2"/>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AA2"/>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59E6"/>
    <w:rsid w:val="00B66217"/>
    <w:rsid w:val="00B663F3"/>
    <w:rsid w:val="00B664EC"/>
    <w:rsid w:val="00B66801"/>
    <w:rsid w:val="00B668B4"/>
    <w:rsid w:val="00B66FFC"/>
    <w:rsid w:val="00B67058"/>
    <w:rsid w:val="00B6711D"/>
    <w:rsid w:val="00B6796C"/>
    <w:rsid w:val="00B67B2B"/>
    <w:rsid w:val="00B7001D"/>
    <w:rsid w:val="00B7021B"/>
    <w:rsid w:val="00B70333"/>
    <w:rsid w:val="00B707BA"/>
    <w:rsid w:val="00B70885"/>
    <w:rsid w:val="00B709C2"/>
    <w:rsid w:val="00B70A49"/>
    <w:rsid w:val="00B70B99"/>
    <w:rsid w:val="00B70E65"/>
    <w:rsid w:val="00B70EDB"/>
    <w:rsid w:val="00B70FE5"/>
    <w:rsid w:val="00B712CA"/>
    <w:rsid w:val="00B71448"/>
    <w:rsid w:val="00B714B4"/>
    <w:rsid w:val="00B7160D"/>
    <w:rsid w:val="00B7195F"/>
    <w:rsid w:val="00B71A5D"/>
    <w:rsid w:val="00B71C44"/>
    <w:rsid w:val="00B722B1"/>
    <w:rsid w:val="00B7245E"/>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77FD5"/>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62B"/>
    <w:rsid w:val="00B93C36"/>
    <w:rsid w:val="00B94054"/>
    <w:rsid w:val="00B9405F"/>
    <w:rsid w:val="00B9421A"/>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1D76"/>
    <w:rsid w:val="00BA2000"/>
    <w:rsid w:val="00BA23DC"/>
    <w:rsid w:val="00BA270E"/>
    <w:rsid w:val="00BA2729"/>
    <w:rsid w:val="00BA2769"/>
    <w:rsid w:val="00BA283C"/>
    <w:rsid w:val="00BA2AEB"/>
    <w:rsid w:val="00BA2B41"/>
    <w:rsid w:val="00BA2FA6"/>
    <w:rsid w:val="00BA316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AAB"/>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12"/>
    <w:rsid w:val="00BE68B9"/>
    <w:rsid w:val="00BE704E"/>
    <w:rsid w:val="00BE7265"/>
    <w:rsid w:val="00BE75A0"/>
    <w:rsid w:val="00BE7963"/>
    <w:rsid w:val="00BE7B27"/>
    <w:rsid w:val="00BF02E6"/>
    <w:rsid w:val="00BF04B1"/>
    <w:rsid w:val="00BF04E8"/>
    <w:rsid w:val="00BF055F"/>
    <w:rsid w:val="00BF063B"/>
    <w:rsid w:val="00BF0766"/>
    <w:rsid w:val="00BF0877"/>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0FE"/>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9CB"/>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8E"/>
    <w:rsid w:val="00C404D5"/>
    <w:rsid w:val="00C40AEB"/>
    <w:rsid w:val="00C40B7D"/>
    <w:rsid w:val="00C40CD4"/>
    <w:rsid w:val="00C40DAD"/>
    <w:rsid w:val="00C41057"/>
    <w:rsid w:val="00C411E2"/>
    <w:rsid w:val="00C413F5"/>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BC0"/>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2E7"/>
    <w:rsid w:val="00C76952"/>
    <w:rsid w:val="00C76C8A"/>
    <w:rsid w:val="00C7731D"/>
    <w:rsid w:val="00C77704"/>
    <w:rsid w:val="00C7799E"/>
    <w:rsid w:val="00C77E49"/>
    <w:rsid w:val="00C80441"/>
    <w:rsid w:val="00C80547"/>
    <w:rsid w:val="00C80CD8"/>
    <w:rsid w:val="00C80DB5"/>
    <w:rsid w:val="00C81496"/>
    <w:rsid w:val="00C81607"/>
    <w:rsid w:val="00C8162E"/>
    <w:rsid w:val="00C81666"/>
    <w:rsid w:val="00C8198E"/>
    <w:rsid w:val="00C81B30"/>
    <w:rsid w:val="00C8220B"/>
    <w:rsid w:val="00C82387"/>
    <w:rsid w:val="00C823D0"/>
    <w:rsid w:val="00C82678"/>
    <w:rsid w:val="00C827B6"/>
    <w:rsid w:val="00C831FC"/>
    <w:rsid w:val="00C83337"/>
    <w:rsid w:val="00C836E8"/>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6BE"/>
    <w:rsid w:val="00C96835"/>
    <w:rsid w:val="00C96A24"/>
    <w:rsid w:val="00C96D37"/>
    <w:rsid w:val="00C96D71"/>
    <w:rsid w:val="00C96F89"/>
    <w:rsid w:val="00C96FE0"/>
    <w:rsid w:val="00C97572"/>
    <w:rsid w:val="00C9784A"/>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1DA"/>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6F4A"/>
    <w:rsid w:val="00CA768E"/>
    <w:rsid w:val="00CB0072"/>
    <w:rsid w:val="00CB01BC"/>
    <w:rsid w:val="00CB03CF"/>
    <w:rsid w:val="00CB047F"/>
    <w:rsid w:val="00CB09DF"/>
    <w:rsid w:val="00CB0AAE"/>
    <w:rsid w:val="00CB0FCB"/>
    <w:rsid w:val="00CB11BD"/>
    <w:rsid w:val="00CB1368"/>
    <w:rsid w:val="00CB14A3"/>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ACD"/>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5E62"/>
    <w:rsid w:val="00CE630B"/>
    <w:rsid w:val="00CE69F3"/>
    <w:rsid w:val="00CE6AD5"/>
    <w:rsid w:val="00CE6E24"/>
    <w:rsid w:val="00CE7392"/>
    <w:rsid w:val="00CE76BD"/>
    <w:rsid w:val="00CE781A"/>
    <w:rsid w:val="00CF0131"/>
    <w:rsid w:val="00CF02AC"/>
    <w:rsid w:val="00CF0442"/>
    <w:rsid w:val="00CF057C"/>
    <w:rsid w:val="00CF06E6"/>
    <w:rsid w:val="00CF0793"/>
    <w:rsid w:val="00CF0EA3"/>
    <w:rsid w:val="00CF18AB"/>
    <w:rsid w:val="00CF193E"/>
    <w:rsid w:val="00CF1AA6"/>
    <w:rsid w:val="00CF1C27"/>
    <w:rsid w:val="00CF20C8"/>
    <w:rsid w:val="00CF2639"/>
    <w:rsid w:val="00CF28E9"/>
    <w:rsid w:val="00CF2EF5"/>
    <w:rsid w:val="00CF2FBF"/>
    <w:rsid w:val="00CF31DC"/>
    <w:rsid w:val="00CF33BA"/>
    <w:rsid w:val="00CF34CB"/>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CF7F9A"/>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4DFF"/>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442"/>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888"/>
    <w:rsid w:val="00D43BF4"/>
    <w:rsid w:val="00D43C36"/>
    <w:rsid w:val="00D4429F"/>
    <w:rsid w:val="00D44761"/>
    <w:rsid w:val="00D44898"/>
    <w:rsid w:val="00D44A5C"/>
    <w:rsid w:val="00D44A8C"/>
    <w:rsid w:val="00D44C6A"/>
    <w:rsid w:val="00D44CC3"/>
    <w:rsid w:val="00D45B68"/>
    <w:rsid w:val="00D4601D"/>
    <w:rsid w:val="00D4637B"/>
    <w:rsid w:val="00D465CD"/>
    <w:rsid w:val="00D466E5"/>
    <w:rsid w:val="00D467C7"/>
    <w:rsid w:val="00D46835"/>
    <w:rsid w:val="00D4688E"/>
    <w:rsid w:val="00D46C2A"/>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77A"/>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3F3"/>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DC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326"/>
    <w:rsid w:val="00DB0564"/>
    <w:rsid w:val="00DB0568"/>
    <w:rsid w:val="00DB0D5D"/>
    <w:rsid w:val="00DB0DC5"/>
    <w:rsid w:val="00DB0F35"/>
    <w:rsid w:val="00DB1539"/>
    <w:rsid w:val="00DB1A8C"/>
    <w:rsid w:val="00DB1D08"/>
    <w:rsid w:val="00DB1F98"/>
    <w:rsid w:val="00DB227D"/>
    <w:rsid w:val="00DB235C"/>
    <w:rsid w:val="00DB2557"/>
    <w:rsid w:val="00DB27E1"/>
    <w:rsid w:val="00DB2CC1"/>
    <w:rsid w:val="00DB2CDC"/>
    <w:rsid w:val="00DB2CF9"/>
    <w:rsid w:val="00DB2EF5"/>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8AF"/>
    <w:rsid w:val="00DB5A21"/>
    <w:rsid w:val="00DB5D89"/>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B9A"/>
    <w:rsid w:val="00DF0D33"/>
    <w:rsid w:val="00DF0E63"/>
    <w:rsid w:val="00DF12DC"/>
    <w:rsid w:val="00DF1300"/>
    <w:rsid w:val="00DF1477"/>
    <w:rsid w:val="00DF1630"/>
    <w:rsid w:val="00DF18AA"/>
    <w:rsid w:val="00DF1E41"/>
    <w:rsid w:val="00DF1EB6"/>
    <w:rsid w:val="00DF1FD6"/>
    <w:rsid w:val="00DF21AF"/>
    <w:rsid w:val="00DF2412"/>
    <w:rsid w:val="00DF2435"/>
    <w:rsid w:val="00DF2E43"/>
    <w:rsid w:val="00DF32AF"/>
    <w:rsid w:val="00DF3307"/>
    <w:rsid w:val="00DF35C2"/>
    <w:rsid w:val="00DF360E"/>
    <w:rsid w:val="00DF3623"/>
    <w:rsid w:val="00DF3A26"/>
    <w:rsid w:val="00DF3A2C"/>
    <w:rsid w:val="00DF3C83"/>
    <w:rsid w:val="00DF3CB3"/>
    <w:rsid w:val="00DF3F90"/>
    <w:rsid w:val="00DF4158"/>
    <w:rsid w:val="00DF4430"/>
    <w:rsid w:val="00DF4920"/>
    <w:rsid w:val="00DF4D21"/>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0F7"/>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AF"/>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618"/>
    <w:rsid w:val="00E41834"/>
    <w:rsid w:val="00E41BAC"/>
    <w:rsid w:val="00E41E5A"/>
    <w:rsid w:val="00E41FEC"/>
    <w:rsid w:val="00E42532"/>
    <w:rsid w:val="00E4282B"/>
    <w:rsid w:val="00E42D71"/>
    <w:rsid w:val="00E432AE"/>
    <w:rsid w:val="00E432EC"/>
    <w:rsid w:val="00E434D2"/>
    <w:rsid w:val="00E4356E"/>
    <w:rsid w:val="00E43719"/>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06"/>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BC"/>
    <w:rsid w:val="00E772C4"/>
    <w:rsid w:val="00E773DC"/>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1D"/>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A5"/>
    <w:rsid w:val="00EB17B3"/>
    <w:rsid w:val="00EB1C57"/>
    <w:rsid w:val="00EB1CBF"/>
    <w:rsid w:val="00EB2435"/>
    <w:rsid w:val="00EB269A"/>
    <w:rsid w:val="00EB2814"/>
    <w:rsid w:val="00EB2964"/>
    <w:rsid w:val="00EB296A"/>
    <w:rsid w:val="00EB2971"/>
    <w:rsid w:val="00EB2AC8"/>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728"/>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07"/>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9AE"/>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A4F"/>
    <w:rsid w:val="00EF4F32"/>
    <w:rsid w:val="00EF5326"/>
    <w:rsid w:val="00EF560A"/>
    <w:rsid w:val="00EF57F7"/>
    <w:rsid w:val="00EF5841"/>
    <w:rsid w:val="00EF5861"/>
    <w:rsid w:val="00EF588F"/>
    <w:rsid w:val="00EF61C2"/>
    <w:rsid w:val="00EF6B6B"/>
    <w:rsid w:val="00EF6EF5"/>
    <w:rsid w:val="00EF6F6C"/>
    <w:rsid w:val="00EF71EE"/>
    <w:rsid w:val="00EF7464"/>
    <w:rsid w:val="00EF77C3"/>
    <w:rsid w:val="00EF785E"/>
    <w:rsid w:val="00EF7878"/>
    <w:rsid w:val="00EF7EDF"/>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3A16"/>
    <w:rsid w:val="00F046FD"/>
    <w:rsid w:val="00F04897"/>
    <w:rsid w:val="00F0492C"/>
    <w:rsid w:val="00F04D51"/>
    <w:rsid w:val="00F057A5"/>
    <w:rsid w:val="00F05D3C"/>
    <w:rsid w:val="00F05E51"/>
    <w:rsid w:val="00F05EED"/>
    <w:rsid w:val="00F06412"/>
    <w:rsid w:val="00F068D2"/>
    <w:rsid w:val="00F06E03"/>
    <w:rsid w:val="00F06F02"/>
    <w:rsid w:val="00F078F0"/>
    <w:rsid w:val="00F07D39"/>
    <w:rsid w:val="00F07F10"/>
    <w:rsid w:val="00F1025C"/>
    <w:rsid w:val="00F10437"/>
    <w:rsid w:val="00F10465"/>
    <w:rsid w:val="00F10780"/>
    <w:rsid w:val="00F10864"/>
    <w:rsid w:val="00F1086C"/>
    <w:rsid w:val="00F10EB6"/>
    <w:rsid w:val="00F11495"/>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4E01"/>
    <w:rsid w:val="00F452C2"/>
    <w:rsid w:val="00F45423"/>
    <w:rsid w:val="00F457A9"/>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558"/>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D3B"/>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5013"/>
    <w:rsid w:val="00F951BD"/>
    <w:rsid w:val="00F9590D"/>
    <w:rsid w:val="00F95DFE"/>
    <w:rsid w:val="00F9628A"/>
    <w:rsid w:val="00F9629E"/>
    <w:rsid w:val="00F96320"/>
    <w:rsid w:val="00F9632D"/>
    <w:rsid w:val="00F9635B"/>
    <w:rsid w:val="00F9644F"/>
    <w:rsid w:val="00F96479"/>
    <w:rsid w:val="00F965D9"/>
    <w:rsid w:val="00F96C7A"/>
    <w:rsid w:val="00F96E7C"/>
    <w:rsid w:val="00F975B5"/>
    <w:rsid w:val="00F97666"/>
    <w:rsid w:val="00F97F06"/>
    <w:rsid w:val="00FA02E2"/>
    <w:rsid w:val="00FA0509"/>
    <w:rsid w:val="00FA0963"/>
    <w:rsid w:val="00FA099F"/>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0C"/>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CF3"/>
    <w:rsid w:val="00FC1E51"/>
    <w:rsid w:val="00FC2276"/>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1F71"/>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E98"/>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BC"/>
    <w:rsid w:val="00FE50D5"/>
    <w:rsid w:val="00FE5172"/>
    <w:rsid w:val="00FE5236"/>
    <w:rsid w:val="00FE53E8"/>
    <w:rsid w:val="00FE547C"/>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71"/>
    <w:rsid w:val="00FF43AF"/>
    <w:rsid w:val="00FF47BE"/>
    <w:rsid w:val="00FF48E0"/>
    <w:rsid w:val="00FF4F52"/>
    <w:rsid w:val="00FF5026"/>
    <w:rsid w:val="00FF5173"/>
    <w:rsid w:val="00FF51D0"/>
    <w:rsid w:val="00FF52CC"/>
    <w:rsid w:val="00FF52D8"/>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35FE"/>
    <w:rsid w:val="011B7741"/>
    <w:rsid w:val="011F2F3D"/>
    <w:rsid w:val="0121304C"/>
    <w:rsid w:val="012227BC"/>
    <w:rsid w:val="012361AD"/>
    <w:rsid w:val="01245EBD"/>
    <w:rsid w:val="01247549"/>
    <w:rsid w:val="01294658"/>
    <w:rsid w:val="012A48CF"/>
    <w:rsid w:val="012C3D2E"/>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1F97"/>
    <w:rsid w:val="01403500"/>
    <w:rsid w:val="014315A6"/>
    <w:rsid w:val="0145194D"/>
    <w:rsid w:val="0146693D"/>
    <w:rsid w:val="01493FE3"/>
    <w:rsid w:val="014A087B"/>
    <w:rsid w:val="014A153D"/>
    <w:rsid w:val="014A70F9"/>
    <w:rsid w:val="014A788D"/>
    <w:rsid w:val="014C27DC"/>
    <w:rsid w:val="014D3792"/>
    <w:rsid w:val="014E3034"/>
    <w:rsid w:val="014E4C27"/>
    <w:rsid w:val="01501AF1"/>
    <w:rsid w:val="01542230"/>
    <w:rsid w:val="015429C2"/>
    <w:rsid w:val="015468E0"/>
    <w:rsid w:val="015512DB"/>
    <w:rsid w:val="01554C81"/>
    <w:rsid w:val="01575FAC"/>
    <w:rsid w:val="015861F1"/>
    <w:rsid w:val="015B5FA2"/>
    <w:rsid w:val="015E7E64"/>
    <w:rsid w:val="015F27A9"/>
    <w:rsid w:val="01610C5E"/>
    <w:rsid w:val="01611442"/>
    <w:rsid w:val="01615765"/>
    <w:rsid w:val="016402CE"/>
    <w:rsid w:val="01646045"/>
    <w:rsid w:val="01683FD1"/>
    <w:rsid w:val="01684AE5"/>
    <w:rsid w:val="016F100F"/>
    <w:rsid w:val="017263D7"/>
    <w:rsid w:val="01743CB9"/>
    <w:rsid w:val="01767D2E"/>
    <w:rsid w:val="01780217"/>
    <w:rsid w:val="017946B0"/>
    <w:rsid w:val="017A1BD2"/>
    <w:rsid w:val="017A3F40"/>
    <w:rsid w:val="017A41DE"/>
    <w:rsid w:val="017A6639"/>
    <w:rsid w:val="017A77FB"/>
    <w:rsid w:val="017F65EC"/>
    <w:rsid w:val="0182199A"/>
    <w:rsid w:val="018578DB"/>
    <w:rsid w:val="01892049"/>
    <w:rsid w:val="018B4E76"/>
    <w:rsid w:val="018D46E9"/>
    <w:rsid w:val="01905DFA"/>
    <w:rsid w:val="01920D73"/>
    <w:rsid w:val="019243E0"/>
    <w:rsid w:val="01977E8D"/>
    <w:rsid w:val="019B7824"/>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83088"/>
    <w:rsid w:val="01B95B75"/>
    <w:rsid w:val="01BC09F1"/>
    <w:rsid w:val="01BE4471"/>
    <w:rsid w:val="01BF4EA1"/>
    <w:rsid w:val="01C01E07"/>
    <w:rsid w:val="01C14A07"/>
    <w:rsid w:val="01C15182"/>
    <w:rsid w:val="01C15DFC"/>
    <w:rsid w:val="01C22BB9"/>
    <w:rsid w:val="01C3343F"/>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46A4B"/>
    <w:rsid w:val="02671A08"/>
    <w:rsid w:val="02674154"/>
    <w:rsid w:val="02684424"/>
    <w:rsid w:val="0268734E"/>
    <w:rsid w:val="026B31E4"/>
    <w:rsid w:val="026B3C93"/>
    <w:rsid w:val="026D2238"/>
    <w:rsid w:val="026E0068"/>
    <w:rsid w:val="026F67F0"/>
    <w:rsid w:val="027029CE"/>
    <w:rsid w:val="027252A6"/>
    <w:rsid w:val="02730304"/>
    <w:rsid w:val="02737E73"/>
    <w:rsid w:val="02742D2E"/>
    <w:rsid w:val="027767AD"/>
    <w:rsid w:val="027810C4"/>
    <w:rsid w:val="02783010"/>
    <w:rsid w:val="027C2F27"/>
    <w:rsid w:val="027E4A28"/>
    <w:rsid w:val="027F10D7"/>
    <w:rsid w:val="02811D65"/>
    <w:rsid w:val="02840947"/>
    <w:rsid w:val="02842F98"/>
    <w:rsid w:val="028456DD"/>
    <w:rsid w:val="0284643E"/>
    <w:rsid w:val="02867606"/>
    <w:rsid w:val="02891BCD"/>
    <w:rsid w:val="0289427A"/>
    <w:rsid w:val="0289767F"/>
    <w:rsid w:val="028A437D"/>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7134C"/>
    <w:rsid w:val="02A87D43"/>
    <w:rsid w:val="02AB24A9"/>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DF1F05"/>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0F1984"/>
    <w:rsid w:val="0311142C"/>
    <w:rsid w:val="03114BFF"/>
    <w:rsid w:val="03127B60"/>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255A"/>
    <w:rsid w:val="032E4AA1"/>
    <w:rsid w:val="032E762A"/>
    <w:rsid w:val="03303A57"/>
    <w:rsid w:val="03315031"/>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91206"/>
    <w:rsid w:val="034D67C4"/>
    <w:rsid w:val="03501C4C"/>
    <w:rsid w:val="03511A63"/>
    <w:rsid w:val="03532C3F"/>
    <w:rsid w:val="035A0B44"/>
    <w:rsid w:val="035D7464"/>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86B4A"/>
    <w:rsid w:val="03AA6B81"/>
    <w:rsid w:val="03AE169A"/>
    <w:rsid w:val="03AE44CB"/>
    <w:rsid w:val="03AF3008"/>
    <w:rsid w:val="03B017D4"/>
    <w:rsid w:val="03B03BCE"/>
    <w:rsid w:val="03B03E13"/>
    <w:rsid w:val="03B25C4C"/>
    <w:rsid w:val="03B339D0"/>
    <w:rsid w:val="03B415BF"/>
    <w:rsid w:val="03B4334C"/>
    <w:rsid w:val="03BB1C06"/>
    <w:rsid w:val="03BB5D19"/>
    <w:rsid w:val="03BD3F2C"/>
    <w:rsid w:val="03C05E09"/>
    <w:rsid w:val="03C06A92"/>
    <w:rsid w:val="03C162F4"/>
    <w:rsid w:val="03C260FB"/>
    <w:rsid w:val="03C464FA"/>
    <w:rsid w:val="03C760B8"/>
    <w:rsid w:val="03CC4DB3"/>
    <w:rsid w:val="03CD0C28"/>
    <w:rsid w:val="03CE36FB"/>
    <w:rsid w:val="03CE6BE3"/>
    <w:rsid w:val="03CF28C7"/>
    <w:rsid w:val="03D12146"/>
    <w:rsid w:val="03D24EAD"/>
    <w:rsid w:val="03D60B91"/>
    <w:rsid w:val="03D8701F"/>
    <w:rsid w:val="03DB3030"/>
    <w:rsid w:val="03DC0B0D"/>
    <w:rsid w:val="03DC232C"/>
    <w:rsid w:val="03DF0076"/>
    <w:rsid w:val="03DF11E1"/>
    <w:rsid w:val="03DF2ECE"/>
    <w:rsid w:val="03DF6C97"/>
    <w:rsid w:val="03E05FE8"/>
    <w:rsid w:val="03E10848"/>
    <w:rsid w:val="03E3042C"/>
    <w:rsid w:val="03E31340"/>
    <w:rsid w:val="03E325AD"/>
    <w:rsid w:val="03E36CEC"/>
    <w:rsid w:val="03E56023"/>
    <w:rsid w:val="03E73EB6"/>
    <w:rsid w:val="03E87994"/>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5E9D"/>
    <w:rsid w:val="04217C18"/>
    <w:rsid w:val="042361E4"/>
    <w:rsid w:val="04240AB5"/>
    <w:rsid w:val="042B5256"/>
    <w:rsid w:val="042B6CCC"/>
    <w:rsid w:val="042F6899"/>
    <w:rsid w:val="042F7023"/>
    <w:rsid w:val="04301621"/>
    <w:rsid w:val="043229B9"/>
    <w:rsid w:val="04325976"/>
    <w:rsid w:val="04335F1E"/>
    <w:rsid w:val="04380AB6"/>
    <w:rsid w:val="043C3B18"/>
    <w:rsid w:val="04402678"/>
    <w:rsid w:val="04403906"/>
    <w:rsid w:val="044122B2"/>
    <w:rsid w:val="0441448B"/>
    <w:rsid w:val="04422D59"/>
    <w:rsid w:val="0442649F"/>
    <w:rsid w:val="044353A1"/>
    <w:rsid w:val="04442109"/>
    <w:rsid w:val="04452145"/>
    <w:rsid w:val="0450470F"/>
    <w:rsid w:val="04532D59"/>
    <w:rsid w:val="0453427B"/>
    <w:rsid w:val="045631D2"/>
    <w:rsid w:val="04570AB9"/>
    <w:rsid w:val="04590C6D"/>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00F2"/>
    <w:rsid w:val="048F11FF"/>
    <w:rsid w:val="048F5B13"/>
    <w:rsid w:val="048F6D5F"/>
    <w:rsid w:val="049028BC"/>
    <w:rsid w:val="04924D10"/>
    <w:rsid w:val="04927B88"/>
    <w:rsid w:val="04965C21"/>
    <w:rsid w:val="0496636D"/>
    <w:rsid w:val="049E55CC"/>
    <w:rsid w:val="04A0503D"/>
    <w:rsid w:val="04A2368B"/>
    <w:rsid w:val="04A2712F"/>
    <w:rsid w:val="04A400DD"/>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126F"/>
    <w:rsid w:val="04D03A3C"/>
    <w:rsid w:val="04D06E51"/>
    <w:rsid w:val="04D13CC3"/>
    <w:rsid w:val="04D1426D"/>
    <w:rsid w:val="04D413C6"/>
    <w:rsid w:val="04D9546B"/>
    <w:rsid w:val="04DB0BC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11309"/>
    <w:rsid w:val="05223EF5"/>
    <w:rsid w:val="05235E1F"/>
    <w:rsid w:val="05237631"/>
    <w:rsid w:val="05251148"/>
    <w:rsid w:val="052B71C5"/>
    <w:rsid w:val="05301BE9"/>
    <w:rsid w:val="053309F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32BB"/>
    <w:rsid w:val="05875289"/>
    <w:rsid w:val="058913AE"/>
    <w:rsid w:val="058A6187"/>
    <w:rsid w:val="058B3624"/>
    <w:rsid w:val="05907EF4"/>
    <w:rsid w:val="05941D4A"/>
    <w:rsid w:val="059427BE"/>
    <w:rsid w:val="05950BAA"/>
    <w:rsid w:val="059516E6"/>
    <w:rsid w:val="059834EE"/>
    <w:rsid w:val="0599229A"/>
    <w:rsid w:val="059A3B8D"/>
    <w:rsid w:val="059A7D4B"/>
    <w:rsid w:val="059E3CCA"/>
    <w:rsid w:val="059F30E7"/>
    <w:rsid w:val="05A050C7"/>
    <w:rsid w:val="05A15F2D"/>
    <w:rsid w:val="05A411F1"/>
    <w:rsid w:val="05A57A03"/>
    <w:rsid w:val="05A648BF"/>
    <w:rsid w:val="05A80C3A"/>
    <w:rsid w:val="05A95172"/>
    <w:rsid w:val="05AA17C4"/>
    <w:rsid w:val="05AD7DBD"/>
    <w:rsid w:val="05B320C3"/>
    <w:rsid w:val="05B36285"/>
    <w:rsid w:val="05B66AD0"/>
    <w:rsid w:val="05B7030D"/>
    <w:rsid w:val="05B97F8F"/>
    <w:rsid w:val="05C17AE1"/>
    <w:rsid w:val="05C326CB"/>
    <w:rsid w:val="05C436D7"/>
    <w:rsid w:val="05C45B11"/>
    <w:rsid w:val="05C6533C"/>
    <w:rsid w:val="05C75BCF"/>
    <w:rsid w:val="05C907F5"/>
    <w:rsid w:val="05C95FF0"/>
    <w:rsid w:val="05CA1EE4"/>
    <w:rsid w:val="05CC0FFD"/>
    <w:rsid w:val="05D13E03"/>
    <w:rsid w:val="05D26DF5"/>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0BBF"/>
    <w:rsid w:val="06363D8F"/>
    <w:rsid w:val="063733F3"/>
    <w:rsid w:val="063C0B93"/>
    <w:rsid w:val="063D4D1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A48C4"/>
    <w:rsid w:val="067D4447"/>
    <w:rsid w:val="067D4C1C"/>
    <w:rsid w:val="0680002C"/>
    <w:rsid w:val="06803518"/>
    <w:rsid w:val="068621D8"/>
    <w:rsid w:val="06870EF4"/>
    <w:rsid w:val="06871A44"/>
    <w:rsid w:val="068B7763"/>
    <w:rsid w:val="068C2CDD"/>
    <w:rsid w:val="068C4C9B"/>
    <w:rsid w:val="068D1E84"/>
    <w:rsid w:val="069563B3"/>
    <w:rsid w:val="06963EEE"/>
    <w:rsid w:val="06967B19"/>
    <w:rsid w:val="0697481D"/>
    <w:rsid w:val="069A1A22"/>
    <w:rsid w:val="069A2705"/>
    <w:rsid w:val="069D18F8"/>
    <w:rsid w:val="069E6504"/>
    <w:rsid w:val="069F2696"/>
    <w:rsid w:val="06A125A4"/>
    <w:rsid w:val="06A22BAE"/>
    <w:rsid w:val="06A31C51"/>
    <w:rsid w:val="06A333A4"/>
    <w:rsid w:val="06A45B34"/>
    <w:rsid w:val="06A46639"/>
    <w:rsid w:val="06A63C21"/>
    <w:rsid w:val="06A77199"/>
    <w:rsid w:val="06AA69DE"/>
    <w:rsid w:val="06AA6CB3"/>
    <w:rsid w:val="06AC2FD6"/>
    <w:rsid w:val="06AC5844"/>
    <w:rsid w:val="06AD4DA6"/>
    <w:rsid w:val="06AF0D04"/>
    <w:rsid w:val="06AF2E42"/>
    <w:rsid w:val="06B0569D"/>
    <w:rsid w:val="06B127E5"/>
    <w:rsid w:val="06B1647F"/>
    <w:rsid w:val="06B519B9"/>
    <w:rsid w:val="06B70E07"/>
    <w:rsid w:val="06B75DB9"/>
    <w:rsid w:val="06BA5A78"/>
    <w:rsid w:val="06BA6626"/>
    <w:rsid w:val="06BB22B9"/>
    <w:rsid w:val="06BC286E"/>
    <w:rsid w:val="06BD3D40"/>
    <w:rsid w:val="06BD3DD2"/>
    <w:rsid w:val="06BE6F10"/>
    <w:rsid w:val="06C04DF4"/>
    <w:rsid w:val="06C15B71"/>
    <w:rsid w:val="06C32A38"/>
    <w:rsid w:val="06C4522F"/>
    <w:rsid w:val="06C9757C"/>
    <w:rsid w:val="06CC711D"/>
    <w:rsid w:val="06CD3AE6"/>
    <w:rsid w:val="06CE2D01"/>
    <w:rsid w:val="06D162B4"/>
    <w:rsid w:val="06D20B82"/>
    <w:rsid w:val="06D22042"/>
    <w:rsid w:val="06D354D0"/>
    <w:rsid w:val="06D77284"/>
    <w:rsid w:val="06D80146"/>
    <w:rsid w:val="06D92D15"/>
    <w:rsid w:val="06DC1614"/>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60523"/>
    <w:rsid w:val="07167FDF"/>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B463D"/>
    <w:rsid w:val="074C0265"/>
    <w:rsid w:val="074C7E5E"/>
    <w:rsid w:val="07521380"/>
    <w:rsid w:val="075224B6"/>
    <w:rsid w:val="07537365"/>
    <w:rsid w:val="0753795E"/>
    <w:rsid w:val="07561EA7"/>
    <w:rsid w:val="075731B5"/>
    <w:rsid w:val="07573D7F"/>
    <w:rsid w:val="07577BE1"/>
    <w:rsid w:val="0758013D"/>
    <w:rsid w:val="07595946"/>
    <w:rsid w:val="075D0A2D"/>
    <w:rsid w:val="075E2D03"/>
    <w:rsid w:val="075E4824"/>
    <w:rsid w:val="075E5F76"/>
    <w:rsid w:val="075F671F"/>
    <w:rsid w:val="07607EF4"/>
    <w:rsid w:val="076116FC"/>
    <w:rsid w:val="07614DBC"/>
    <w:rsid w:val="07627147"/>
    <w:rsid w:val="07630390"/>
    <w:rsid w:val="07634AE5"/>
    <w:rsid w:val="07642503"/>
    <w:rsid w:val="07644A34"/>
    <w:rsid w:val="0765106A"/>
    <w:rsid w:val="07687290"/>
    <w:rsid w:val="076A3141"/>
    <w:rsid w:val="076C163D"/>
    <w:rsid w:val="076C4350"/>
    <w:rsid w:val="07701CD6"/>
    <w:rsid w:val="07701D34"/>
    <w:rsid w:val="07712BB1"/>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036B"/>
    <w:rsid w:val="078F28AB"/>
    <w:rsid w:val="078F6F15"/>
    <w:rsid w:val="079030B5"/>
    <w:rsid w:val="079620D6"/>
    <w:rsid w:val="07991494"/>
    <w:rsid w:val="07994361"/>
    <w:rsid w:val="07997DD2"/>
    <w:rsid w:val="079A0D62"/>
    <w:rsid w:val="079C0338"/>
    <w:rsid w:val="079C5CAA"/>
    <w:rsid w:val="079F0A97"/>
    <w:rsid w:val="07A021B6"/>
    <w:rsid w:val="07A1384E"/>
    <w:rsid w:val="07A1618B"/>
    <w:rsid w:val="07A233E9"/>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97F42"/>
    <w:rsid w:val="07DD251B"/>
    <w:rsid w:val="07DD5AB3"/>
    <w:rsid w:val="07DF36CD"/>
    <w:rsid w:val="07DF3C22"/>
    <w:rsid w:val="07DF588C"/>
    <w:rsid w:val="07E131CD"/>
    <w:rsid w:val="07E3233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343A9"/>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3166F"/>
    <w:rsid w:val="08252A1F"/>
    <w:rsid w:val="08252D8E"/>
    <w:rsid w:val="08261386"/>
    <w:rsid w:val="08264329"/>
    <w:rsid w:val="08280089"/>
    <w:rsid w:val="082825B5"/>
    <w:rsid w:val="082A6E6B"/>
    <w:rsid w:val="082F3805"/>
    <w:rsid w:val="082F41DC"/>
    <w:rsid w:val="08307A66"/>
    <w:rsid w:val="08317D06"/>
    <w:rsid w:val="08346640"/>
    <w:rsid w:val="08353C1D"/>
    <w:rsid w:val="083576AB"/>
    <w:rsid w:val="083701B1"/>
    <w:rsid w:val="08386FF2"/>
    <w:rsid w:val="083B0233"/>
    <w:rsid w:val="083D3A30"/>
    <w:rsid w:val="083E6D2C"/>
    <w:rsid w:val="08400839"/>
    <w:rsid w:val="084129C0"/>
    <w:rsid w:val="08417594"/>
    <w:rsid w:val="08441B12"/>
    <w:rsid w:val="084524AE"/>
    <w:rsid w:val="08476CF8"/>
    <w:rsid w:val="0849264B"/>
    <w:rsid w:val="08497EE3"/>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E0B6A"/>
    <w:rsid w:val="085F09DA"/>
    <w:rsid w:val="08610F8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7A3B6C"/>
    <w:rsid w:val="087E2ABC"/>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57926"/>
    <w:rsid w:val="08E606E3"/>
    <w:rsid w:val="08E6138C"/>
    <w:rsid w:val="08E61D72"/>
    <w:rsid w:val="08E64096"/>
    <w:rsid w:val="08E67AFE"/>
    <w:rsid w:val="08E70A02"/>
    <w:rsid w:val="08EC5266"/>
    <w:rsid w:val="08EE027B"/>
    <w:rsid w:val="08EE675F"/>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93BD6"/>
    <w:rsid w:val="091A6CEB"/>
    <w:rsid w:val="091F25BA"/>
    <w:rsid w:val="09202F65"/>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16D8"/>
    <w:rsid w:val="093A2A59"/>
    <w:rsid w:val="093B0060"/>
    <w:rsid w:val="093F4F26"/>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560F3"/>
    <w:rsid w:val="09762FA2"/>
    <w:rsid w:val="09781970"/>
    <w:rsid w:val="097A2F4C"/>
    <w:rsid w:val="097B3711"/>
    <w:rsid w:val="0980588E"/>
    <w:rsid w:val="09814C16"/>
    <w:rsid w:val="09835311"/>
    <w:rsid w:val="0984482D"/>
    <w:rsid w:val="09860267"/>
    <w:rsid w:val="09860982"/>
    <w:rsid w:val="098678CD"/>
    <w:rsid w:val="09870B12"/>
    <w:rsid w:val="09873B59"/>
    <w:rsid w:val="0988464D"/>
    <w:rsid w:val="098914C2"/>
    <w:rsid w:val="09894A74"/>
    <w:rsid w:val="098B71A6"/>
    <w:rsid w:val="098F122E"/>
    <w:rsid w:val="09904015"/>
    <w:rsid w:val="09914653"/>
    <w:rsid w:val="099337C1"/>
    <w:rsid w:val="099476DB"/>
    <w:rsid w:val="099508A9"/>
    <w:rsid w:val="09952934"/>
    <w:rsid w:val="09972894"/>
    <w:rsid w:val="09997DC6"/>
    <w:rsid w:val="099C4D68"/>
    <w:rsid w:val="099E0AE4"/>
    <w:rsid w:val="099F050A"/>
    <w:rsid w:val="09A27FF3"/>
    <w:rsid w:val="09A342F4"/>
    <w:rsid w:val="09A732A0"/>
    <w:rsid w:val="09A80B7D"/>
    <w:rsid w:val="09AA1B01"/>
    <w:rsid w:val="09AC5D8B"/>
    <w:rsid w:val="09B024B0"/>
    <w:rsid w:val="09B0650A"/>
    <w:rsid w:val="09B066CB"/>
    <w:rsid w:val="09B06C23"/>
    <w:rsid w:val="09B153EC"/>
    <w:rsid w:val="09B16A83"/>
    <w:rsid w:val="09B276A2"/>
    <w:rsid w:val="09B3352C"/>
    <w:rsid w:val="09B33BEA"/>
    <w:rsid w:val="09B42A0A"/>
    <w:rsid w:val="09B7758D"/>
    <w:rsid w:val="09B85557"/>
    <w:rsid w:val="09B95D48"/>
    <w:rsid w:val="09BA716C"/>
    <w:rsid w:val="09BE10B2"/>
    <w:rsid w:val="09BF3F40"/>
    <w:rsid w:val="09C1102B"/>
    <w:rsid w:val="09C21BB6"/>
    <w:rsid w:val="09C5670E"/>
    <w:rsid w:val="09C76A5E"/>
    <w:rsid w:val="09CB20BD"/>
    <w:rsid w:val="09CE364D"/>
    <w:rsid w:val="09CE6517"/>
    <w:rsid w:val="09D15FBC"/>
    <w:rsid w:val="09D21D71"/>
    <w:rsid w:val="09D407AD"/>
    <w:rsid w:val="09D43C22"/>
    <w:rsid w:val="09D47BBE"/>
    <w:rsid w:val="09D54FE9"/>
    <w:rsid w:val="09D7442A"/>
    <w:rsid w:val="09D749EA"/>
    <w:rsid w:val="09D90E87"/>
    <w:rsid w:val="09DB7842"/>
    <w:rsid w:val="09DC0B1E"/>
    <w:rsid w:val="09DD4B85"/>
    <w:rsid w:val="09E00F47"/>
    <w:rsid w:val="09E3558D"/>
    <w:rsid w:val="09E366F8"/>
    <w:rsid w:val="09E4336C"/>
    <w:rsid w:val="09E46DBE"/>
    <w:rsid w:val="09E54BF6"/>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4359"/>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77C9C"/>
    <w:rsid w:val="0A390E5E"/>
    <w:rsid w:val="0A391738"/>
    <w:rsid w:val="0A3B5CB1"/>
    <w:rsid w:val="0A3C0544"/>
    <w:rsid w:val="0A3D08CA"/>
    <w:rsid w:val="0A3D327E"/>
    <w:rsid w:val="0A3E4D0D"/>
    <w:rsid w:val="0A3E5CBF"/>
    <w:rsid w:val="0A3F6752"/>
    <w:rsid w:val="0A42052A"/>
    <w:rsid w:val="0A44077D"/>
    <w:rsid w:val="0A4645CC"/>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87060"/>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94421"/>
    <w:rsid w:val="0A8B3688"/>
    <w:rsid w:val="0A8B4434"/>
    <w:rsid w:val="0A8B5D46"/>
    <w:rsid w:val="0A8D4DE4"/>
    <w:rsid w:val="0A8F6190"/>
    <w:rsid w:val="0A9133AC"/>
    <w:rsid w:val="0A922E50"/>
    <w:rsid w:val="0A926663"/>
    <w:rsid w:val="0A930E64"/>
    <w:rsid w:val="0A936C56"/>
    <w:rsid w:val="0A937CCA"/>
    <w:rsid w:val="0A95278C"/>
    <w:rsid w:val="0A963633"/>
    <w:rsid w:val="0A976ADA"/>
    <w:rsid w:val="0A9B4BD9"/>
    <w:rsid w:val="0AA12EC6"/>
    <w:rsid w:val="0AA23C2A"/>
    <w:rsid w:val="0AA334A9"/>
    <w:rsid w:val="0AA539D6"/>
    <w:rsid w:val="0AA576F8"/>
    <w:rsid w:val="0AA6424D"/>
    <w:rsid w:val="0AA83F9F"/>
    <w:rsid w:val="0AAA5491"/>
    <w:rsid w:val="0AAC2C47"/>
    <w:rsid w:val="0AB35B3C"/>
    <w:rsid w:val="0AB372CF"/>
    <w:rsid w:val="0AB575C9"/>
    <w:rsid w:val="0AB741CB"/>
    <w:rsid w:val="0AB811AB"/>
    <w:rsid w:val="0ABB43FC"/>
    <w:rsid w:val="0ABC61C2"/>
    <w:rsid w:val="0AC21D32"/>
    <w:rsid w:val="0AC22ACA"/>
    <w:rsid w:val="0AC23F0E"/>
    <w:rsid w:val="0AC356B9"/>
    <w:rsid w:val="0ACB4D16"/>
    <w:rsid w:val="0ACD1450"/>
    <w:rsid w:val="0ACE485D"/>
    <w:rsid w:val="0AD01EAA"/>
    <w:rsid w:val="0AD256E1"/>
    <w:rsid w:val="0AD30564"/>
    <w:rsid w:val="0AD40ECC"/>
    <w:rsid w:val="0AD42D34"/>
    <w:rsid w:val="0AD63107"/>
    <w:rsid w:val="0AD85FB7"/>
    <w:rsid w:val="0AD9726A"/>
    <w:rsid w:val="0ADD0C27"/>
    <w:rsid w:val="0ADF74B8"/>
    <w:rsid w:val="0AE067A4"/>
    <w:rsid w:val="0AE207B8"/>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0D33C2"/>
    <w:rsid w:val="0B117623"/>
    <w:rsid w:val="0B1200B6"/>
    <w:rsid w:val="0B140BA1"/>
    <w:rsid w:val="0B162FFB"/>
    <w:rsid w:val="0B166A39"/>
    <w:rsid w:val="0B1671C3"/>
    <w:rsid w:val="0B1832F8"/>
    <w:rsid w:val="0B1C0EC8"/>
    <w:rsid w:val="0B1E2DF8"/>
    <w:rsid w:val="0B234AEC"/>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90497"/>
    <w:rsid w:val="0B5A7D73"/>
    <w:rsid w:val="0B5E4190"/>
    <w:rsid w:val="0B5F7687"/>
    <w:rsid w:val="0B6C0520"/>
    <w:rsid w:val="0B6C1FCC"/>
    <w:rsid w:val="0B6C3E89"/>
    <w:rsid w:val="0B6F6E61"/>
    <w:rsid w:val="0B71340D"/>
    <w:rsid w:val="0B7315B3"/>
    <w:rsid w:val="0B733C7B"/>
    <w:rsid w:val="0B754526"/>
    <w:rsid w:val="0B8118AD"/>
    <w:rsid w:val="0B8466D6"/>
    <w:rsid w:val="0B8D1875"/>
    <w:rsid w:val="0B8D2BFF"/>
    <w:rsid w:val="0B907403"/>
    <w:rsid w:val="0B973B1C"/>
    <w:rsid w:val="0B9840D2"/>
    <w:rsid w:val="0B9A376F"/>
    <w:rsid w:val="0B9E0D26"/>
    <w:rsid w:val="0B9E285C"/>
    <w:rsid w:val="0BA034E8"/>
    <w:rsid w:val="0BA05882"/>
    <w:rsid w:val="0BA32BDE"/>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E1786"/>
    <w:rsid w:val="0BD02CAD"/>
    <w:rsid w:val="0BD11B5B"/>
    <w:rsid w:val="0BD2253C"/>
    <w:rsid w:val="0BD5775D"/>
    <w:rsid w:val="0BD6572F"/>
    <w:rsid w:val="0BD80857"/>
    <w:rsid w:val="0BDB14A5"/>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0884"/>
    <w:rsid w:val="0BFB53AE"/>
    <w:rsid w:val="0BFC1786"/>
    <w:rsid w:val="0BFD442E"/>
    <w:rsid w:val="0C005A22"/>
    <w:rsid w:val="0C006C23"/>
    <w:rsid w:val="0C013743"/>
    <w:rsid w:val="0C036451"/>
    <w:rsid w:val="0C03692C"/>
    <w:rsid w:val="0C0477DD"/>
    <w:rsid w:val="0C052520"/>
    <w:rsid w:val="0C091073"/>
    <w:rsid w:val="0C0B6207"/>
    <w:rsid w:val="0C0F3C10"/>
    <w:rsid w:val="0C1551CE"/>
    <w:rsid w:val="0C1579DF"/>
    <w:rsid w:val="0C18386E"/>
    <w:rsid w:val="0C1B4F3E"/>
    <w:rsid w:val="0C2313AA"/>
    <w:rsid w:val="0C297EEF"/>
    <w:rsid w:val="0C2B71C7"/>
    <w:rsid w:val="0C2E5599"/>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2968"/>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5DB8"/>
    <w:rsid w:val="0C7F6F50"/>
    <w:rsid w:val="0C827803"/>
    <w:rsid w:val="0C833C4C"/>
    <w:rsid w:val="0C863BA5"/>
    <w:rsid w:val="0C880573"/>
    <w:rsid w:val="0C8C0866"/>
    <w:rsid w:val="0C8E5AAC"/>
    <w:rsid w:val="0C9219D2"/>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016A9"/>
    <w:rsid w:val="0CB1410A"/>
    <w:rsid w:val="0CB24005"/>
    <w:rsid w:val="0CB32048"/>
    <w:rsid w:val="0CB75249"/>
    <w:rsid w:val="0CB77457"/>
    <w:rsid w:val="0CB84855"/>
    <w:rsid w:val="0CBA3AEF"/>
    <w:rsid w:val="0CBC5050"/>
    <w:rsid w:val="0CBD2D36"/>
    <w:rsid w:val="0CBE5609"/>
    <w:rsid w:val="0CC03A22"/>
    <w:rsid w:val="0CC334C8"/>
    <w:rsid w:val="0CC444E1"/>
    <w:rsid w:val="0CC658B3"/>
    <w:rsid w:val="0CC943BD"/>
    <w:rsid w:val="0CCA2ADA"/>
    <w:rsid w:val="0CCB1E8D"/>
    <w:rsid w:val="0CCE123B"/>
    <w:rsid w:val="0CCE35BA"/>
    <w:rsid w:val="0CCE5643"/>
    <w:rsid w:val="0CCF6BD0"/>
    <w:rsid w:val="0CD25BD0"/>
    <w:rsid w:val="0CD50AE4"/>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D5A53"/>
    <w:rsid w:val="0CEE1EE3"/>
    <w:rsid w:val="0CF074D4"/>
    <w:rsid w:val="0CF45AD6"/>
    <w:rsid w:val="0CFA77C3"/>
    <w:rsid w:val="0CFB533D"/>
    <w:rsid w:val="0CFB6421"/>
    <w:rsid w:val="0D0038C8"/>
    <w:rsid w:val="0D023138"/>
    <w:rsid w:val="0D0261BB"/>
    <w:rsid w:val="0D0353DA"/>
    <w:rsid w:val="0D043E94"/>
    <w:rsid w:val="0D0443E7"/>
    <w:rsid w:val="0D057B3F"/>
    <w:rsid w:val="0D065586"/>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00DEA"/>
    <w:rsid w:val="0D317D90"/>
    <w:rsid w:val="0D337567"/>
    <w:rsid w:val="0D337FB4"/>
    <w:rsid w:val="0D344B6C"/>
    <w:rsid w:val="0D3B2783"/>
    <w:rsid w:val="0D3D530E"/>
    <w:rsid w:val="0D3E3853"/>
    <w:rsid w:val="0D3F433D"/>
    <w:rsid w:val="0D480D9F"/>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32358"/>
    <w:rsid w:val="0DA43F33"/>
    <w:rsid w:val="0DA445FE"/>
    <w:rsid w:val="0DA47121"/>
    <w:rsid w:val="0DA62465"/>
    <w:rsid w:val="0DA7095C"/>
    <w:rsid w:val="0DA71023"/>
    <w:rsid w:val="0DA7337E"/>
    <w:rsid w:val="0DA73FFC"/>
    <w:rsid w:val="0DAC1B85"/>
    <w:rsid w:val="0DAD15A4"/>
    <w:rsid w:val="0DAE30B9"/>
    <w:rsid w:val="0DAE3AA2"/>
    <w:rsid w:val="0DAE3D61"/>
    <w:rsid w:val="0DB1772C"/>
    <w:rsid w:val="0DB35E60"/>
    <w:rsid w:val="0DB45852"/>
    <w:rsid w:val="0DB67492"/>
    <w:rsid w:val="0DBB245A"/>
    <w:rsid w:val="0DBC19B9"/>
    <w:rsid w:val="0DBD3FE1"/>
    <w:rsid w:val="0DC01A3F"/>
    <w:rsid w:val="0DC10615"/>
    <w:rsid w:val="0DC21C71"/>
    <w:rsid w:val="0DC535DD"/>
    <w:rsid w:val="0DC87606"/>
    <w:rsid w:val="0DCA517B"/>
    <w:rsid w:val="0DCB58EF"/>
    <w:rsid w:val="0DCC2E51"/>
    <w:rsid w:val="0DCE068D"/>
    <w:rsid w:val="0DCF1132"/>
    <w:rsid w:val="0DD02E6F"/>
    <w:rsid w:val="0DD246ED"/>
    <w:rsid w:val="0DD764A4"/>
    <w:rsid w:val="0DDC43A1"/>
    <w:rsid w:val="0DDD558B"/>
    <w:rsid w:val="0DDD5986"/>
    <w:rsid w:val="0DDF6EEC"/>
    <w:rsid w:val="0DE265C4"/>
    <w:rsid w:val="0DE32A25"/>
    <w:rsid w:val="0DE90965"/>
    <w:rsid w:val="0DEA0B7C"/>
    <w:rsid w:val="0DEA6CFD"/>
    <w:rsid w:val="0DEB0165"/>
    <w:rsid w:val="0DEB19D8"/>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A14B4"/>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32EB"/>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218A8"/>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EF"/>
    <w:rsid w:val="0E9467C4"/>
    <w:rsid w:val="0E960F81"/>
    <w:rsid w:val="0E965C84"/>
    <w:rsid w:val="0E981858"/>
    <w:rsid w:val="0E9A4B90"/>
    <w:rsid w:val="0E9F20F9"/>
    <w:rsid w:val="0EA03E66"/>
    <w:rsid w:val="0EA05EAA"/>
    <w:rsid w:val="0EA537B4"/>
    <w:rsid w:val="0EA85DC6"/>
    <w:rsid w:val="0EA92902"/>
    <w:rsid w:val="0EAA152F"/>
    <w:rsid w:val="0EAB3126"/>
    <w:rsid w:val="0EAC66BF"/>
    <w:rsid w:val="0EAF4970"/>
    <w:rsid w:val="0EB06FFE"/>
    <w:rsid w:val="0EB1023C"/>
    <w:rsid w:val="0EB11F7E"/>
    <w:rsid w:val="0EB12DAC"/>
    <w:rsid w:val="0EB37F03"/>
    <w:rsid w:val="0EB47271"/>
    <w:rsid w:val="0EB54B85"/>
    <w:rsid w:val="0EB90879"/>
    <w:rsid w:val="0EBB7C77"/>
    <w:rsid w:val="0EBD4575"/>
    <w:rsid w:val="0EBD585C"/>
    <w:rsid w:val="0EBF7846"/>
    <w:rsid w:val="0EC262C3"/>
    <w:rsid w:val="0EC31869"/>
    <w:rsid w:val="0EC34229"/>
    <w:rsid w:val="0EC35E60"/>
    <w:rsid w:val="0EC40F88"/>
    <w:rsid w:val="0EC52698"/>
    <w:rsid w:val="0EC65521"/>
    <w:rsid w:val="0ECC18D3"/>
    <w:rsid w:val="0ECD0D02"/>
    <w:rsid w:val="0ECD7FE8"/>
    <w:rsid w:val="0ED03814"/>
    <w:rsid w:val="0ED20C26"/>
    <w:rsid w:val="0ED916C4"/>
    <w:rsid w:val="0ED9499B"/>
    <w:rsid w:val="0EDA33B9"/>
    <w:rsid w:val="0EDA4515"/>
    <w:rsid w:val="0EDC21AE"/>
    <w:rsid w:val="0EDD15E0"/>
    <w:rsid w:val="0EDD24AF"/>
    <w:rsid w:val="0EDD6DDC"/>
    <w:rsid w:val="0EDF3B1B"/>
    <w:rsid w:val="0EE005F1"/>
    <w:rsid w:val="0EE023BE"/>
    <w:rsid w:val="0EE02511"/>
    <w:rsid w:val="0EE11D82"/>
    <w:rsid w:val="0EE43186"/>
    <w:rsid w:val="0EE52CDB"/>
    <w:rsid w:val="0EE65801"/>
    <w:rsid w:val="0EEA30A5"/>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1F42E3"/>
    <w:rsid w:val="0F210448"/>
    <w:rsid w:val="0F211DB5"/>
    <w:rsid w:val="0F23414C"/>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5E471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C3B22"/>
    <w:rsid w:val="0F8E1188"/>
    <w:rsid w:val="0F921F75"/>
    <w:rsid w:val="0F94155C"/>
    <w:rsid w:val="0F973CB6"/>
    <w:rsid w:val="0F98178C"/>
    <w:rsid w:val="0F984C7E"/>
    <w:rsid w:val="0F997C86"/>
    <w:rsid w:val="0F9A2F70"/>
    <w:rsid w:val="0F9A414D"/>
    <w:rsid w:val="0F9A50CC"/>
    <w:rsid w:val="0F9A7ED4"/>
    <w:rsid w:val="0F9D592C"/>
    <w:rsid w:val="0F9D77E2"/>
    <w:rsid w:val="0F9E3BAE"/>
    <w:rsid w:val="0FA05FD9"/>
    <w:rsid w:val="0FA202D4"/>
    <w:rsid w:val="0FA229EA"/>
    <w:rsid w:val="0FA367AC"/>
    <w:rsid w:val="0FA457BB"/>
    <w:rsid w:val="0FA74C44"/>
    <w:rsid w:val="0FA8514A"/>
    <w:rsid w:val="0FA93298"/>
    <w:rsid w:val="0FAC0081"/>
    <w:rsid w:val="0FAD6AB7"/>
    <w:rsid w:val="0FAE0A4D"/>
    <w:rsid w:val="0FAF55F2"/>
    <w:rsid w:val="0FB07B5C"/>
    <w:rsid w:val="0FB1289D"/>
    <w:rsid w:val="0FB40F44"/>
    <w:rsid w:val="0FB52A11"/>
    <w:rsid w:val="0FB82F84"/>
    <w:rsid w:val="0FB97DF8"/>
    <w:rsid w:val="0FBD372D"/>
    <w:rsid w:val="0FBD6076"/>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53E17"/>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A5C61"/>
    <w:rsid w:val="104C33E9"/>
    <w:rsid w:val="104D1F9B"/>
    <w:rsid w:val="104D3A91"/>
    <w:rsid w:val="104E1A32"/>
    <w:rsid w:val="10513E64"/>
    <w:rsid w:val="1053011E"/>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D1976"/>
    <w:rsid w:val="106E515D"/>
    <w:rsid w:val="106F1865"/>
    <w:rsid w:val="10702336"/>
    <w:rsid w:val="10702F67"/>
    <w:rsid w:val="107154AC"/>
    <w:rsid w:val="107156FA"/>
    <w:rsid w:val="107337F7"/>
    <w:rsid w:val="107521FF"/>
    <w:rsid w:val="10764D2D"/>
    <w:rsid w:val="107771C6"/>
    <w:rsid w:val="107B6859"/>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C1AF5"/>
    <w:rsid w:val="10AD77CD"/>
    <w:rsid w:val="10AF6ADF"/>
    <w:rsid w:val="10BB6354"/>
    <w:rsid w:val="10BC6887"/>
    <w:rsid w:val="10BD172B"/>
    <w:rsid w:val="10BE60B3"/>
    <w:rsid w:val="10C061E6"/>
    <w:rsid w:val="10C34C3C"/>
    <w:rsid w:val="10C6623A"/>
    <w:rsid w:val="10CC20C5"/>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0E1AE9"/>
    <w:rsid w:val="1110780E"/>
    <w:rsid w:val="11116F42"/>
    <w:rsid w:val="11142546"/>
    <w:rsid w:val="11177CF2"/>
    <w:rsid w:val="111922DB"/>
    <w:rsid w:val="111C6B8C"/>
    <w:rsid w:val="111D1DBA"/>
    <w:rsid w:val="11217B81"/>
    <w:rsid w:val="112221BF"/>
    <w:rsid w:val="11241B2E"/>
    <w:rsid w:val="11244D3E"/>
    <w:rsid w:val="112600EA"/>
    <w:rsid w:val="11290BE5"/>
    <w:rsid w:val="1129786F"/>
    <w:rsid w:val="112A1DE5"/>
    <w:rsid w:val="112A45B0"/>
    <w:rsid w:val="112B29EB"/>
    <w:rsid w:val="112D3568"/>
    <w:rsid w:val="112E2CE4"/>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26716"/>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5271C"/>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045E"/>
    <w:rsid w:val="11C14D9A"/>
    <w:rsid w:val="11C157CD"/>
    <w:rsid w:val="11C64530"/>
    <w:rsid w:val="11C776F6"/>
    <w:rsid w:val="11CB46D7"/>
    <w:rsid w:val="11CC25FC"/>
    <w:rsid w:val="11CD53DA"/>
    <w:rsid w:val="11D0727D"/>
    <w:rsid w:val="11D07675"/>
    <w:rsid w:val="11D161F6"/>
    <w:rsid w:val="11D400F8"/>
    <w:rsid w:val="11D41734"/>
    <w:rsid w:val="11D64896"/>
    <w:rsid w:val="11D71C41"/>
    <w:rsid w:val="11D976B8"/>
    <w:rsid w:val="11DC26AE"/>
    <w:rsid w:val="11DC6161"/>
    <w:rsid w:val="11E05239"/>
    <w:rsid w:val="11E403DE"/>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C4EB1"/>
    <w:rsid w:val="120D03B8"/>
    <w:rsid w:val="120D7B5B"/>
    <w:rsid w:val="120E6DC0"/>
    <w:rsid w:val="12103766"/>
    <w:rsid w:val="121075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C6EAC"/>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1A85"/>
    <w:rsid w:val="1257267A"/>
    <w:rsid w:val="125A6EC2"/>
    <w:rsid w:val="125B72FD"/>
    <w:rsid w:val="125C5260"/>
    <w:rsid w:val="125D1534"/>
    <w:rsid w:val="125D4085"/>
    <w:rsid w:val="125D4EC2"/>
    <w:rsid w:val="125E68AE"/>
    <w:rsid w:val="125F083E"/>
    <w:rsid w:val="125F18FB"/>
    <w:rsid w:val="12614BB6"/>
    <w:rsid w:val="126314F8"/>
    <w:rsid w:val="126441D3"/>
    <w:rsid w:val="12647665"/>
    <w:rsid w:val="12661911"/>
    <w:rsid w:val="126E3E8E"/>
    <w:rsid w:val="12747407"/>
    <w:rsid w:val="127510C4"/>
    <w:rsid w:val="12783DEF"/>
    <w:rsid w:val="127875C5"/>
    <w:rsid w:val="127C051F"/>
    <w:rsid w:val="127C0D88"/>
    <w:rsid w:val="127C1AA8"/>
    <w:rsid w:val="127C2B0A"/>
    <w:rsid w:val="127C603F"/>
    <w:rsid w:val="127C7575"/>
    <w:rsid w:val="127E7F9D"/>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25C76"/>
    <w:rsid w:val="12930A64"/>
    <w:rsid w:val="12944C2C"/>
    <w:rsid w:val="12970A71"/>
    <w:rsid w:val="129768A9"/>
    <w:rsid w:val="12996873"/>
    <w:rsid w:val="129C3CC6"/>
    <w:rsid w:val="129E0175"/>
    <w:rsid w:val="129E03A4"/>
    <w:rsid w:val="12A02B01"/>
    <w:rsid w:val="12A03AC0"/>
    <w:rsid w:val="12A20ACA"/>
    <w:rsid w:val="12A472D8"/>
    <w:rsid w:val="12A57F5C"/>
    <w:rsid w:val="12A7698A"/>
    <w:rsid w:val="12AB24D9"/>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C03902"/>
    <w:rsid w:val="12C20F95"/>
    <w:rsid w:val="12C31354"/>
    <w:rsid w:val="12C442F0"/>
    <w:rsid w:val="12C9558B"/>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86D65"/>
    <w:rsid w:val="12EC3893"/>
    <w:rsid w:val="12EC75CC"/>
    <w:rsid w:val="12F1388B"/>
    <w:rsid w:val="12F309B4"/>
    <w:rsid w:val="12F43719"/>
    <w:rsid w:val="12F45B17"/>
    <w:rsid w:val="12F60695"/>
    <w:rsid w:val="12F95540"/>
    <w:rsid w:val="12FA137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C1152"/>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536B8"/>
    <w:rsid w:val="13563C12"/>
    <w:rsid w:val="13563C32"/>
    <w:rsid w:val="135A3BE3"/>
    <w:rsid w:val="135A4E58"/>
    <w:rsid w:val="135C0C18"/>
    <w:rsid w:val="135F6C4D"/>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75127"/>
    <w:rsid w:val="13884156"/>
    <w:rsid w:val="138A6EC8"/>
    <w:rsid w:val="138D596D"/>
    <w:rsid w:val="138E2CEC"/>
    <w:rsid w:val="138F6387"/>
    <w:rsid w:val="138F72E1"/>
    <w:rsid w:val="13967B51"/>
    <w:rsid w:val="139722E1"/>
    <w:rsid w:val="1398446A"/>
    <w:rsid w:val="139936F5"/>
    <w:rsid w:val="139A1E0B"/>
    <w:rsid w:val="139F3BBD"/>
    <w:rsid w:val="139F65DF"/>
    <w:rsid w:val="13A04BED"/>
    <w:rsid w:val="13A41A08"/>
    <w:rsid w:val="13A540DA"/>
    <w:rsid w:val="13A76BAD"/>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0FFF"/>
    <w:rsid w:val="13BC64C8"/>
    <w:rsid w:val="13BF224B"/>
    <w:rsid w:val="13C05459"/>
    <w:rsid w:val="13C175F1"/>
    <w:rsid w:val="13C45FF6"/>
    <w:rsid w:val="13C678F4"/>
    <w:rsid w:val="13C858B9"/>
    <w:rsid w:val="13C920D0"/>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43A2B"/>
    <w:rsid w:val="13E600C1"/>
    <w:rsid w:val="13E8012B"/>
    <w:rsid w:val="13EA418D"/>
    <w:rsid w:val="13EC405F"/>
    <w:rsid w:val="13ED73E3"/>
    <w:rsid w:val="13EE1667"/>
    <w:rsid w:val="13F00534"/>
    <w:rsid w:val="13F156F0"/>
    <w:rsid w:val="13F34663"/>
    <w:rsid w:val="13F5396C"/>
    <w:rsid w:val="13F54191"/>
    <w:rsid w:val="13F6061C"/>
    <w:rsid w:val="13F75D04"/>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B70A8"/>
    <w:rsid w:val="141C6E3A"/>
    <w:rsid w:val="141D2B35"/>
    <w:rsid w:val="141E1DC1"/>
    <w:rsid w:val="141F2191"/>
    <w:rsid w:val="141F2638"/>
    <w:rsid w:val="14212028"/>
    <w:rsid w:val="14214BD2"/>
    <w:rsid w:val="14237512"/>
    <w:rsid w:val="14237CB2"/>
    <w:rsid w:val="14274233"/>
    <w:rsid w:val="142932FB"/>
    <w:rsid w:val="142A0840"/>
    <w:rsid w:val="142B0D1B"/>
    <w:rsid w:val="142B12C6"/>
    <w:rsid w:val="142C1EE9"/>
    <w:rsid w:val="142D3B1F"/>
    <w:rsid w:val="143539A4"/>
    <w:rsid w:val="14360597"/>
    <w:rsid w:val="14380455"/>
    <w:rsid w:val="143A4A59"/>
    <w:rsid w:val="143C031E"/>
    <w:rsid w:val="14414106"/>
    <w:rsid w:val="1442017F"/>
    <w:rsid w:val="144224FD"/>
    <w:rsid w:val="14431042"/>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2061"/>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26A83"/>
    <w:rsid w:val="14735DD9"/>
    <w:rsid w:val="147627D4"/>
    <w:rsid w:val="147811E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E6CF4"/>
    <w:rsid w:val="14BF7811"/>
    <w:rsid w:val="14C0663B"/>
    <w:rsid w:val="14C15F25"/>
    <w:rsid w:val="14C5725C"/>
    <w:rsid w:val="14C62630"/>
    <w:rsid w:val="14C6435E"/>
    <w:rsid w:val="14C662A4"/>
    <w:rsid w:val="14C713F9"/>
    <w:rsid w:val="14C87EC0"/>
    <w:rsid w:val="14C946C1"/>
    <w:rsid w:val="14C95AAD"/>
    <w:rsid w:val="14C96096"/>
    <w:rsid w:val="14CC333A"/>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0F74"/>
    <w:rsid w:val="14EE5353"/>
    <w:rsid w:val="14EE5A54"/>
    <w:rsid w:val="14F52B9C"/>
    <w:rsid w:val="14F65F0E"/>
    <w:rsid w:val="14F75EDF"/>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1B1C79"/>
    <w:rsid w:val="15211C3E"/>
    <w:rsid w:val="152328B2"/>
    <w:rsid w:val="15240066"/>
    <w:rsid w:val="1524635F"/>
    <w:rsid w:val="152576E8"/>
    <w:rsid w:val="15267C5E"/>
    <w:rsid w:val="15272471"/>
    <w:rsid w:val="15285DA9"/>
    <w:rsid w:val="15293805"/>
    <w:rsid w:val="15293C56"/>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779F6"/>
    <w:rsid w:val="15585C62"/>
    <w:rsid w:val="155A4C9E"/>
    <w:rsid w:val="155B00EF"/>
    <w:rsid w:val="155B58D4"/>
    <w:rsid w:val="155C2E23"/>
    <w:rsid w:val="15603ACE"/>
    <w:rsid w:val="1561569E"/>
    <w:rsid w:val="156202C8"/>
    <w:rsid w:val="15641416"/>
    <w:rsid w:val="156459FF"/>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14862"/>
    <w:rsid w:val="15824EE1"/>
    <w:rsid w:val="1588777D"/>
    <w:rsid w:val="158A1230"/>
    <w:rsid w:val="158A354E"/>
    <w:rsid w:val="158B31E5"/>
    <w:rsid w:val="158C5405"/>
    <w:rsid w:val="158D7D94"/>
    <w:rsid w:val="159150F2"/>
    <w:rsid w:val="159262B9"/>
    <w:rsid w:val="1593537C"/>
    <w:rsid w:val="15935974"/>
    <w:rsid w:val="159409F9"/>
    <w:rsid w:val="1594212F"/>
    <w:rsid w:val="15950F6E"/>
    <w:rsid w:val="15961212"/>
    <w:rsid w:val="159624C5"/>
    <w:rsid w:val="15971887"/>
    <w:rsid w:val="159724ED"/>
    <w:rsid w:val="15973D54"/>
    <w:rsid w:val="159A37A0"/>
    <w:rsid w:val="159B1915"/>
    <w:rsid w:val="159E78ED"/>
    <w:rsid w:val="159F3DE0"/>
    <w:rsid w:val="159F42FB"/>
    <w:rsid w:val="15A00BDD"/>
    <w:rsid w:val="15A225F3"/>
    <w:rsid w:val="15A22D5C"/>
    <w:rsid w:val="15A32D56"/>
    <w:rsid w:val="15A46051"/>
    <w:rsid w:val="15A604CA"/>
    <w:rsid w:val="15A63A80"/>
    <w:rsid w:val="15A6739D"/>
    <w:rsid w:val="15A73C4F"/>
    <w:rsid w:val="15A80605"/>
    <w:rsid w:val="15A9117C"/>
    <w:rsid w:val="15A953C6"/>
    <w:rsid w:val="15A95A73"/>
    <w:rsid w:val="15AA3170"/>
    <w:rsid w:val="15AD3AF8"/>
    <w:rsid w:val="15AE367E"/>
    <w:rsid w:val="15AE373F"/>
    <w:rsid w:val="15AE4991"/>
    <w:rsid w:val="15B31A9F"/>
    <w:rsid w:val="15B31E71"/>
    <w:rsid w:val="15B505B9"/>
    <w:rsid w:val="15B60820"/>
    <w:rsid w:val="15B7304D"/>
    <w:rsid w:val="15B73B2E"/>
    <w:rsid w:val="15B853EE"/>
    <w:rsid w:val="15BE5504"/>
    <w:rsid w:val="15C0038A"/>
    <w:rsid w:val="15C0779B"/>
    <w:rsid w:val="15C12053"/>
    <w:rsid w:val="15C3232A"/>
    <w:rsid w:val="15C43C85"/>
    <w:rsid w:val="15C52824"/>
    <w:rsid w:val="15C816BB"/>
    <w:rsid w:val="15C9498A"/>
    <w:rsid w:val="15CA3F94"/>
    <w:rsid w:val="15CA6AAE"/>
    <w:rsid w:val="15CC1747"/>
    <w:rsid w:val="15CC20E6"/>
    <w:rsid w:val="15CC7FCA"/>
    <w:rsid w:val="15CD0A71"/>
    <w:rsid w:val="15CD19C9"/>
    <w:rsid w:val="15CE62F0"/>
    <w:rsid w:val="15D21B6D"/>
    <w:rsid w:val="15D223F4"/>
    <w:rsid w:val="15D22C5B"/>
    <w:rsid w:val="15D2649B"/>
    <w:rsid w:val="15D9511B"/>
    <w:rsid w:val="15DA735E"/>
    <w:rsid w:val="15DD3DE3"/>
    <w:rsid w:val="15E03DBF"/>
    <w:rsid w:val="15E37A61"/>
    <w:rsid w:val="15E53270"/>
    <w:rsid w:val="15E974E8"/>
    <w:rsid w:val="15EE136C"/>
    <w:rsid w:val="15EE7E27"/>
    <w:rsid w:val="15F13586"/>
    <w:rsid w:val="15F15EE4"/>
    <w:rsid w:val="15F37A87"/>
    <w:rsid w:val="15F84377"/>
    <w:rsid w:val="15FB7F36"/>
    <w:rsid w:val="15FF61CA"/>
    <w:rsid w:val="160214AF"/>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33AC"/>
    <w:rsid w:val="16584A36"/>
    <w:rsid w:val="16584BCE"/>
    <w:rsid w:val="165A7F7B"/>
    <w:rsid w:val="165B5F18"/>
    <w:rsid w:val="165D3D2B"/>
    <w:rsid w:val="165D61C4"/>
    <w:rsid w:val="165E068A"/>
    <w:rsid w:val="165E6E67"/>
    <w:rsid w:val="1662207A"/>
    <w:rsid w:val="166413F0"/>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DE2D58"/>
    <w:rsid w:val="16DF10DC"/>
    <w:rsid w:val="16E11BDB"/>
    <w:rsid w:val="16E15318"/>
    <w:rsid w:val="16E32FD9"/>
    <w:rsid w:val="16E37F61"/>
    <w:rsid w:val="16E561B1"/>
    <w:rsid w:val="16E56709"/>
    <w:rsid w:val="16E679D0"/>
    <w:rsid w:val="16E82EFF"/>
    <w:rsid w:val="16E96D5A"/>
    <w:rsid w:val="16EB32B6"/>
    <w:rsid w:val="16EB5254"/>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31B7E"/>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0D21"/>
    <w:rsid w:val="17616319"/>
    <w:rsid w:val="17645115"/>
    <w:rsid w:val="17653473"/>
    <w:rsid w:val="17676761"/>
    <w:rsid w:val="176C151F"/>
    <w:rsid w:val="177037EB"/>
    <w:rsid w:val="17725C11"/>
    <w:rsid w:val="17732990"/>
    <w:rsid w:val="17754065"/>
    <w:rsid w:val="17775483"/>
    <w:rsid w:val="177B080A"/>
    <w:rsid w:val="177D07BA"/>
    <w:rsid w:val="178135F9"/>
    <w:rsid w:val="17837B87"/>
    <w:rsid w:val="178543FB"/>
    <w:rsid w:val="178668AF"/>
    <w:rsid w:val="178903F0"/>
    <w:rsid w:val="17891769"/>
    <w:rsid w:val="178D239C"/>
    <w:rsid w:val="178F117B"/>
    <w:rsid w:val="178F6CC4"/>
    <w:rsid w:val="179034C2"/>
    <w:rsid w:val="17943CF6"/>
    <w:rsid w:val="17944D72"/>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246B"/>
    <w:rsid w:val="17B57160"/>
    <w:rsid w:val="17B57AFD"/>
    <w:rsid w:val="17B71C07"/>
    <w:rsid w:val="17B74DA1"/>
    <w:rsid w:val="17B76466"/>
    <w:rsid w:val="17B778F5"/>
    <w:rsid w:val="17B95547"/>
    <w:rsid w:val="17BA3D0B"/>
    <w:rsid w:val="17BB2187"/>
    <w:rsid w:val="17BC5E8E"/>
    <w:rsid w:val="17BD7ACC"/>
    <w:rsid w:val="17C41AC7"/>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155C"/>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321D"/>
    <w:rsid w:val="1814723B"/>
    <w:rsid w:val="181B0B92"/>
    <w:rsid w:val="181D42F3"/>
    <w:rsid w:val="181F04F4"/>
    <w:rsid w:val="181F11EC"/>
    <w:rsid w:val="18216FD6"/>
    <w:rsid w:val="182509CC"/>
    <w:rsid w:val="182935F9"/>
    <w:rsid w:val="182A1D0A"/>
    <w:rsid w:val="182A580A"/>
    <w:rsid w:val="182A701A"/>
    <w:rsid w:val="183070BD"/>
    <w:rsid w:val="18360626"/>
    <w:rsid w:val="1836235E"/>
    <w:rsid w:val="18370DBD"/>
    <w:rsid w:val="18380E05"/>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5F5DDB"/>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66104"/>
    <w:rsid w:val="18C7708E"/>
    <w:rsid w:val="18C81AE8"/>
    <w:rsid w:val="18CC21AF"/>
    <w:rsid w:val="18CF362B"/>
    <w:rsid w:val="18D02EDA"/>
    <w:rsid w:val="18D0325C"/>
    <w:rsid w:val="18D10624"/>
    <w:rsid w:val="18D2086C"/>
    <w:rsid w:val="18D42B19"/>
    <w:rsid w:val="18D5262F"/>
    <w:rsid w:val="18DD5A25"/>
    <w:rsid w:val="18E10789"/>
    <w:rsid w:val="18E47E47"/>
    <w:rsid w:val="18E62A81"/>
    <w:rsid w:val="18E64771"/>
    <w:rsid w:val="18EE65D8"/>
    <w:rsid w:val="18EF6A4A"/>
    <w:rsid w:val="18F04933"/>
    <w:rsid w:val="18F61FB4"/>
    <w:rsid w:val="18FA34CF"/>
    <w:rsid w:val="18FA3F6B"/>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554D0"/>
    <w:rsid w:val="1916353E"/>
    <w:rsid w:val="191A4CD7"/>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525"/>
    <w:rsid w:val="1934361B"/>
    <w:rsid w:val="19376CD8"/>
    <w:rsid w:val="19397D92"/>
    <w:rsid w:val="193A4304"/>
    <w:rsid w:val="193E3F4F"/>
    <w:rsid w:val="193E3FD1"/>
    <w:rsid w:val="194220F0"/>
    <w:rsid w:val="1942655B"/>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21405"/>
    <w:rsid w:val="197344A8"/>
    <w:rsid w:val="197465B5"/>
    <w:rsid w:val="1975034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D7349"/>
    <w:rsid w:val="19AF05B2"/>
    <w:rsid w:val="19B53D9F"/>
    <w:rsid w:val="19B61EF4"/>
    <w:rsid w:val="19B73E47"/>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72B70"/>
    <w:rsid w:val="19C7683D"/>
    <w:rsid w:val="19C92311"/>
    <w:rsid w:val="19CB3AA1"/>
    <w:rsid w:val="19CC261A"/>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B6DFF"/>
    <w:rsid w:val="1A0E2C2B"/>
    <w:rsid w:val="1A1018C3"/>
    <w:rsid w:val="1A107D5F"/>
    <w:rsid w:val="1A110703"/>
    <w:rsid w:val="1A120F4C"/>
    <w:rsid w:val="1A12638E"/>
    <w:rsid w:val="1A153101"/>
    <w:rsid w:val="1A15344F"/>
    <w:rsid w:val="1A1769AC"/>
    <w:rsid w:val="1A184929"/>
    <w:rsid w:val="1A1C5725"/>
    <w:rsid w:val="1A217C02"/>
    <w:rsid w:val="1A2630F4"/>
    <w:rsid w:val="1A26347B"/>
    <w:rsid w:val="1A26488D"/>
    <w:rsid w:val="1A272E66"/>
    <w:rsid w:val="1A2A7B61"/>
    <w:rsid w:val="1A2E1C96"/>
    <w:rsid w:val="1A2F2BAD"/>
    <w:rsid w:val="1A313F73"/>
    <w:rsid w:val="1A317592"/>
    <w:rsid w:val="1A321088"/>
    <w:rsid w:val="1A322AC6"/>
    <w:rsid w:val="1A344836"/>
    <w:rsid w:val="1A3729CA"/>
    <w:rsid w:val="1A37431F"/>
    <w:rsid w:val="1A3A6DAD"/>
    <w:rsid w:val="1A3A7C01"/>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03B25"/>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1592"/>
    <w:rsid w:val="1A9A5334"/>
    <w:rsid w:val="1A9A7F3D"/>
    <w:rsid w:val="1A9C0134"/>
    <w:rsid w:val="1A9C2FB0"/>
    <w:rsid w:val="1A9D0DBE"/>
    <w:rsid w:val="1A9D5653"/>
    <w:rsid w:val="1A9D7BE1"/>
    <w:rsid w:val="1A9F6B28"/>
    <w:rsid w:val="1AA02FD6"/>
    <w:rsid w:val="1AA22010"/>
    <w:rsid w:val="1AA256A8"/>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C841F6"/>
    <w:rsid w:val="1AD316B9"/>
    <w:rsid w:val="1AD569C4"/>
    <w:rsid w:val="1AD65318"/>
    <w:rsid w:val="1AD82AFC"/>
    <w:rsid w:val="1AD969CA"/>
    <w:rsid w:val="1ADA50C7"/>
    <w:rsid w:val="1ADB3941"/>
    <w:rsid w:val="1ADD2C4E"/>
    <w:rsid w:val="1ADF09AF"/>
    <w:rsid w:val="1AE173B8"/>
    <w:rsid w:val="1AE51A94"/>
    <w:rsid w:val="1AE64304"/>
    <w:rsid w:val="1AE93C64"/>
    <w:rsid w:val="1AEA3D8A"/>
    <w:rsid w:val="1AEA6F1D"/>
    <w:rsid w:val="1AEC59FB"/>
    <w:rsid w:val="1AEF03C3"/>
    <w:rsid w:val="1AEF6A9A"/>
    <w:rsid w:val="1AF04A70"/>
    <w:rsid w:val="1AF05A35"/>
    <w:rsid w:val="1AF10F70"/>
    <w:rsid w:val="1AF13E46"/>
    <w:rsid w:val="1AF15DC6"/>
    <w:rsid w:val="1AF22328"/>
    <w:rsid w:val="1AF34719"/>
    <w:rsid w:val="1AF7454B"/>
    <w:rsid w:val="1AF8045F"/>
    <w:rsid w:val="1AF8496B"/>
    <w:rsid w:val="1AFD1C0D"/>
    <w:rsid w:val="1AFE7AB1"/>
    <w:rsid w:val="1AFF78CF"/>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013F"/>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14ADD"/>
    <w:rsid w:val="1B621274"/>
    <w:rsid w:val="1B623732"/>
    <w:rsid w:val="1B652FE1"/>
    <w:rsid w:val="1B665C56"/>
    <w:rsid w:val="1B6C78F7"/>
    <w:rsid w:val="1B6D672C"/>
    <w:rsid w:val="1B704153"/>
    <w:rsid w:val="1B7133D7"/>
    <w:rsid w:val="1B715CA9"/>
    <w:rsid w:val="1B722EF3"/>
    <w:rsid w:val="1B7445BA"/>
    <w:rsid w:val="1B746E5A"/>
    <w:rsid w:val="1B764C67"/>
    <w:rsid w:val="1B776676"/>
    <w:rsid w:val="1B776EDA"/>
    <w:rsid w:val="1B791A0E"/>
    <w:rsid w:val="1B7A7BE6"/>
    <w:rsid w:val="1B7B409D"/>
    <w:rsid w:val="1B7B40DC"/>
    <w:rsid w:val="1B7B5373"/>
    <w:rsid w:val="1B7C33E5"/>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D01D5"/>
    <w:rsid w:val="1BCD0C0F"/>
    <w:rsid w:val="1BCD62C5"/>
    <w:rsid w:val="1BCE4EE3"/>
    <w:rsid w:val="1BCF17DC"/>
    <w:rsid w:val="1BCF5E8F"/>
    <w:rsid w:val="1BD25B16"/>
    <w:rsid w:val="1BD44A3C"/>
    <w:rsid w:val="1BD47DE4"/>
    <w:rsid w:val="1BD54DF3"/>
    <w:rsid w:val="1BD73554"/>
    <w:rsid w:val="1BD74F23"/>
    <w:rsid w:val="1BD812D2"/>
    <w:rsid w:val="1BD842B3"/>
    <w:rsid w:val="1BDA0410"/>
    <w:rsid w:val="1BDC2B93"/>
    <w:rsid w:val="1BDC2DFC"/>
    <w:rsid w:val="1BDC6C70"/>
    <w:rsid w:val="1BDF6E0D"/>
    <w:rsid w:val="1BE06FAC"/>
    <w:rsid w:val="1BE20310"/>
    <w:rsid w:val="1BE22C55"/>
    <w:rsid w:val="1BE44F38"/>
    <w:rsid w:val="1BE751BB"/>
    <w:rsid w:val="1BEA125D"/>
    <w:rsid w:val="1BEA32C0"/>
    <w:rsid w:val="1BEF1F2E"/>
    <w:rsid w:val="1BF103EA"/>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35C"/>
    <w:rsid w:val="1C7B1588"/>
    <w:rsid w:val="1C7E50A6"/>
    <w:rsid w:val="1C7F002D"/>
    <w:rsid w:val="1C8031D3"/>
    <w:rsid w:val="1C823DCB"/>
    <w:rsid w:val="1C8263AB"/>
    <w:rsid w:val="1C833BE3"/>
    <w:rsid w:val="1C847B8E"/>
    <w:rsid w:val="1C88432A"/>
    <w:rsid w:val="1C8A63AA"/>
    <w:rsid w:val="1C8A68B2"/>
    <w:rsid w:val="1C8B1F0F"/>
    <w:rsid w:val="1C8C613E"/>
    <w:rsid w:val="1C8E30C4"/>
    <w:rsid w:val="1C921230"/>
    <w:rsid w:val="1C942438"/>
    <w:rsid w:val="1C9570F5"/>
    <w:rsid w:val="1C957505"/>
    <w:rsid w:val="1C960B0A"/>
    <w:rsid w:val="1C975402"/>
    <w:rsid w:val="1C976115"/>
    <w:rsid w:val="1C990E02"/>
    <w:rsid w:val="1C9A7BEE"/>
    <w:rsid w:val="1C9D2A0A"/>
    <w:rsid w:val="1C9E0268"/>
    <w:rsid w:val="1CA34568"/>
    <w:rsid w:val="1CA35CD2"/>
    <w:rsid w:val="1CA6221C"/>
    <w:rsid w:val="1CA67700"/>
    <w:rsid w:val="1CA779DA"/>
    <w:rsid w:val="1CA81151"/>
    <w:rsid w:val="1CA81190"/>
    <w:rsid w:val="1CA90407"/>
    <w:rsid w:val="1CAA112E"/>
    <w:rsid w:val="1CAB1C7A"/>
    <w:rsid w:val="1CAC3C83"/>
    <w:rsid w:val="1CAD6AF3"/>
    <w:rsid w:val="1CAF083D"/>
    <w:rsid w:val="1CAF0F73"/>
    <w:rsid w:val="1CB0003B"/>
    <w:rsid w:val="1CB0341D"/>
    <w:rsid w:val="1CB25093"/>
    <w:rsid w:val="1CB2732D"/>
    <w:rsid w:val="1CB31CE9"/>
    <w:rsid w:val="1CB626A2"/>
    <w:rsid w:val="1CB6462E"/>
    <w:rsid w:val="1CB86126"/>
    <w:rsid w:val="1CBB2764"/>
    <w:rsid w:val="1CBB7407"/>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95168"/>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573E3"/>
    <w:rsid w:val="1D365601"/>
    <w:rsid w:val="1D37453F"/>
    <w:rsid w:val="1D374904"/>
    <w:rsid w:val="1D383227"/>
    <w:rsid w:val="1D3906B5"/>
    <w:rsid w:val="1D391E5B"/>
    <w:rsid w:val="1D396B8B"/>
    <w:rsid w:val="1D3A0DF3"/>
    <w:rsid w:val="1D3A1C10"/>
    <w:rsid w:val="1D3E47AF"/>
    <w:rsid w:val="1D3F3066"/>
    <w:rsid w:val="1D3F314D"/>
    <w:rsid w:val="1D3F5ACF"/>
    <w:rsid w:val="1D416C42"/>
    <w:rsid w:val="1D44359A"/>
    <w:rsid w:val="1D445109"/>
    <w:rsid w:val="1D465FAC"/>
    <w:rsid w:val="1D493039"/>
    <w:rsid w:val="1D49718E"/>
    <w:rsid w:val="1D4E5EA8"/>
    <w:rsid w:val="1D513665"/>
    <w:rsid w:val="1D520D94"/>
    <w:rsid w:val="1D5342AA"/>
    <w:rsid w:val="1D56704B"/>
    <w:rsid w:val="1D5D0A0F"/>
    <w:rsid w:val="1D60348C"/>
    <w:rsid w:val="1D6154B6"/>
    <w:rsid w:val="1D616DD3"/>
    <w:rsid w:val="1D623C81"/>
    <w:rsid w:val="1D6262D7"/>
    <w:rsid w:val="1D631FE1"/>
    <w:rsid w:val="1D685811"/>
    <w:rsid w:val="1D6B3DE6"/>
    <w:rsid w:val="1D6D2512"/>
    <w:rsid w:val="1D6E3805"/>
    <w:rsid w:val="1D71716D"/>
    <w:rsid w:val="1D726852"/>
    <w:rsid w:val="1D7656D7"/>
    <w:rsid w:val="1D782AD9"/>
    <w:rsid w:val="1D7B61AC"/>
    <w:rsid w:val="1D8319C2"/>
    <w:rsid w:val="1D833CB2"/>
    <w:rsid w:val="1D8435B4"/>
    <w:rsid w:val="1D8545C9"/>
    <w:rsid w:val="1D855714"/>
    <w:rsid w:val="1D86674D"/>
    <w:rsid w:val="1D8A20FF"/>
    <w:rsid w:val="1D8B00B5"/>
    <w:rsid w:val="1D8E4BCC"/>
    <w:rsid w:val="1D90647C"/>
    <w:rsid w:val="1D916D26"/>
    <w:rsid w:val="1D9227E6"/>
    <w:rsid w:val="1D9314FF"/>
    <w:rsid w:val="1D944A05"/>
    <w:rsid w:val="1D966825"/>
    <w:rsid w:val="1D9A15D6"/>
    <w:rsid w:val="1D9A29A6"/>
    <w:rsid w:val="1D9A7D34"/>
    <w:rsid w:val="1D9E351E"/>
    <w:rsid w:val="1DA14039"/>
    <w:rsid w:val="1DA14AEF"/>
    <w:rsid w:val="1DA15694"/>
    <w:rsid w:val="1DA3705C"/>
    <w:rsid w:val="1DA55585"/>
    <w:rsid w:val="1DA9236E"/>
    <w:rsid w:val="1DA94552"/>
    <w:rsid w:val="1DAE554F"/>
    <w:rsid w:val="1DB03FAC"/>
    <w:rsid w:val="1DB45461"/>
    <w:rsid w:val="1DB512A5"/>
    <w:rsid w:val="1DB51721"/>
    <w:rsid w:val="1DBA20BB"/>
    <w:rsid w:val="1DBD1C2A"/>
    <w:rsid w:val="1DBF5AFC"/>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76580"/>
    <w:rsid w:val="1DD814FB"/>
    <w:rsid w:val="1DD915DC"/>
    <w:rsid w:val="1DD92E6E"/>
    <w:rsid w:val="1DDC47CF"/>
    <w:rsid w:val="1DDE00FD"/>
    <w:rsid w:val="1DDF7B42"/>
    <w:rsid w:val="1DE05C68"/>
    <w:rsid w:val="1DE10EDF"/>
    <w:rsid w:val="1DE344C0"/>
    <w:rsid w:val="1DE52CD3"/>
    <w:rsid w:val="1DE811C7"/>
    <w:rsid w:val="1DE93294"/>
    <w:rsid w:val="1DEA3413"/>
    <w:rsid w:val="1DEB4B2B"/>
    <w:rsid w:val="1DED098A"/>
    <w:rsid w:val="1DEF4D23"/>
    <w:rsid w:val="1DF04ED9"/>
    <w:rsid w:val="1DF244AA"/>
    <w:rsid w:val="1DF30611"/>
    <w:rsid w:val="1DF407BB"/>
    <w:rsid w:val="1DF42721"/>
    <w:rsid w:val="1DF46CA5"/>
    <w:rsid w:val="1DF97394"/>
    <w:rsid w:val="1DFC2C19"/>
    <w:rsid w:val="1DFD36DD"/>
    <w:rsid w:val="1DFF19A9"/>
    <w:rsid w:val="1E005410"/>
    <w:rsid w:val="1E086A6B"/>
    <w:rsid w:val="1E096453"/>
    <w:rsid w:val="1E111886"/>
    <w:rsid w:val="1E11769E"/>
    <w:rsid w:val="1E1641DE"/>
    <w:rsid w:val="1E176EA0"/>
    <w:rsid w:val="1E1871BC"/>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56408"/>
    <w:rsid w:val="1E474F55"/>
    <w:rsid w:val="1E4C2FD0"/>
    <w:rsid w:val="1E4E6BEC"/>
    <w:rsid w:val="1E4F3F1B"/>
    <w:rsid w:val="1E515DC0"/>
    <w:rsid w:val="1E536A90"/>
    <w:rsid w:val="1E541D6E"/>
    <w:rsid w:val="1E577FAD"/>
    <w:rsid w:val="1E593F56"/>
    <w:rsid w:val="1E5A125A"/>
    <w:rsid w:val="1E5C57AF"/>
    <w:rsid w:val="1E5D3716"/>
    <w:rsid w:val="1E5E31C9"/>
    <w:rsid w:val="1E600222"/>
    <w:rsid w:val="1E61548D"/>
    <w:rsid w:val="1E6C55AF"/>
    <w:rsid w:val="1E704209"/>
    <w:rsid w:val="1E763EC5"/>
    <w:rsid w:val="1E765343"/>
    <w:rsid w:val="1E770590"/>
    <w:rsid w:val="1E7936C7"/>
    <w:rsid w:val="1E7A21CF"/>
    <w:rsid w:val="1E7A5C67"/>
    <w:rsid w:val="1E7F0915"/>
    <w:rsid w:val="1E814BED"/>
    <w:rsid w:val="1E837862"/>
    <w:rsid w:val="1E864982"/>
    <w:rsid w:val="1E8C2F63"/>
    <w:rsid w:val="1E8C35A8"/>
    <w:rsid w:val="1E8C5017"/>
    <w:rsid w:val="1E8C6C64"/>
    <w:rsid w:val="1E8F2CD4"/>
    <w:rsid w:val="1E8F30D0"/>
    <w:rsid w:val="1E94322D"/>
    <w:rsid w:val="1E95051D"/>
    <w:rsid w:val="1E955387"/>
    <w:rsid w:val="1E957254"/>
    <w:rsid w:val="1E981D18"/>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844E3"/>
    <w:rsid w:val="1EB90C50"/>
    <w:rsid w:val="1EB935DB"/>
    <w:rsid w:val="1EB97E9B"/>
    <w:rsid w:val="1EBA5010"/>
    <w:rsid w:val="1EBB0C8D"/>
    <w:rsid w:val="1EBC3CB9"/>
    <w:rsid w:val="1EBD30AC"/>
    <w:rsid w:val="1EC025D0"/>
    <w:rsid w:val="1EC0347E"/>
    <w:rsid w:val="1EC06F01"/>
    <w:rsid w:val="1EC2150F"/>
    <w:rsid w:val="1EC25EAD"/>
    <w:rsid w:val="1EC42902"/>
    <w:rsid w:val="1EC552FD"/>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212F5"/>
    <w:rsid w:val="1EF36D96"/>
    <w:rsid w:val="1EF46E54"/>
    <w:rsid w:val="1EF55F04"/>
    <w:rsid w:val="1EF72B4D"/>
    <w:rsid w:val="1EFE7DBB"/>
    <w:rsid w:val="1F012CFA"/>
    <w:rsid w:val="1F0160D8"/>
    <w:rsid w:val="1F03692B"/>
    <w:rsid w:val="1F04061F"/>
    <w:rsid w:val="1F04572D"/>
    <w:rsid w:val="1F0602EA"/>
    <w:rsid w:val="1F076837"/>
    <w:rsid w:val="1F09407C"/>
    <w:rsid w:val="1F0A249D"/>
    <w:rsid w:val="1F0D55A9"/>
    <w:rsid w:val="1F0F0A83"/>
    <w:rsid w:val="1F100B4D"/>
    <w:rsid w:val="1F134ECF"/>
    <w:rsid w:val="1F135138"/>
    <w:rsid w:val="1F1471F4"/>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254FA"/>
    <w:rsid w:val="1F33651C"/>
    <w:rsid w:val="1F361783"/>
    <w:rsid w:val="1F38180A"/>
    <w:rsid w:val="1F391D93"/>
    <w:rsid w:val="1F3A7C86"/>
    <w:rsid w:val="1F3D5944"/>
    <w:rsid w:val="1F400798"/>
    <w:rsid w:val="1F40433C"/>
    <w:rsid w:val="1F423B7B"/>
    <w:rsid w:val="1F4413D3"/>
    <w:rsid w:val="1F442D29"/>
    <w:rsid w:val="1F446B6C"/>
    <w:rsid w:val="1F456D67"/>
    <w:rsid w:val="1F4A28B3"/>
    <w:rsid w:val="1F4A31E8"/>
    <w:rsid w:val="1F50219C"/>
    <w:rsid w:val="1F511BAF"/>
    <w:rsid w:val="1F5418B4"/>
    <w:rsid w:val="1F546675"/>
    <w:rsid w:val="1F5553C4"/>
    <w:rsid w:val="1F562FAC"/>
    <w:rsid w:val="1F566954"/>
    <w:rsid w:val="1F5B3958"/>
    <w:rsid w:val="1F61276D"/>
    <w:rsid w:val="1F6376C6"/>
    <w:rsid w:val="1F656111"/>
    <w:rsid w:val="1F671B69"/>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D1D8E"/>
    <w:rsid w:val="1F7E10BF"/>
    <w:rsid w:val="1F850095"/>
    <w:rsid w:val="1F8636DD"/>
    <w:rsid w:val="1F89651E"/>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94FB6"/>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B678C"/>
    <w:rsid w:val="1FEC0FE9"/>
    <w:rsid w:val="1FF246EF"/>
    <w:rsid w:val="1FF46679"/>
    <w:rsid w:val="1FF90225"/>
    <w:rsid w:val="1FFC35F7"/>
    <w:rsid w:val="1FFD0772"/>
    <w:rsid w:val="1FFE0E4C"/>
    <w:rsid w:val="20021460"/>
    <w:rsid w:val="2002255F"/>
    <w:rsid w:val="20056A6B"/>
    <w:rsid w:val="2005729E"/>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72D15"/>
    <w:rsid w:val="203832A1"/>
    <w:rsid w:val="203A217E"/>
    <w:rsid w:val="203B4E88"/>
    <w:rsid w:val="203D32A1"/>
    <w:rsid w:val="203D5871"/>
    <w:rsid w:val="204129B5"/>
    <w:rsid w:val="20415EC8"/>
    <w:rsid w:val="20436D0D"/>
    <w:rsid w:val="20482955"/>
    <w:rsid w:val="204A19BF"/>
    <w:rsid w:val="204A76DB"/>
    <w:rsid w:val="204B2B2E"/>
    <w:rsid w:val="204D2D3F"/>
    <w:rsid w:val="204D4EAA"/>
    <w:rsid w:val="204F22A8"/>
    <w:rsid w:val="204F3C0E"/>
    <w:rsid w:val="204F6842"/>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09E1"/>
    <w:rsid w:val="207B6BCD"/>
    <w:rsid w:val="207B6EE5"/>
    <w:rsid w:val="207C4188"/>
    <w:rsid w:val="208213F7"/>
    <w:rsid w:val="20821ABC"/>
    <w:rsid w:val="208359FB"/>
    <w:rsid w:val="208408A4"/>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82395"/>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B4743"/>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841"/>
    <w:rsid w:val="21232C0B"/>
    <w:rsid w:val="2123447C"/>
    <w:rsid w:val="21242BBD"/>
    <w:rsid w:val="21247E2A"/>
    <w:rsid w:val="21257BD0"/>
    <w:rsid w:val="212742D6"/>
    <w:rsid w:val="21282288"/>
    <w:rsid w:val="2128598C"/>
    <w:rsid w:val="212905E1"/>
    <w:rsid w:val="212A598D"/>
    <w:rsid w:val="212F0474"/>
    <w:rsid w:val="2132548E"/>
    <w:rsid w:val="21355BDE"/>
    <w:rsid w:val="213611C2"/>
    <w:rsid w:val="21387C70"/>
    <w:rsid w:val="213A3390"/>
    <w:rsid w:val="213A390E"/>
    <w:rsid w:val="213A57BC"/>
    <w:rsid w:val="213A5F8D"/>
    <w:rsid w:val="213B7512"/>
    <w:rsid w:val="213D2218"/>
    <w:rsid w:val="213D649C"/>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957CA"/>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50B32"/>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12245"/>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EF1645"/>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4B9D"/>
    <w:rsid w:val="22195053"/>
    <w:rsid w:val="22221DD3"/>
    <w:rsid w:val="222324EF"/>
    <w:rsid w:val="2224128B"/>
    <w:rsid w:val="2225423C"/>
    <w:rsid w:val="22254785"/>
    <w:rsid w:val="222778C7"/>
    <w:rsid w:val="22283ABC"/>
    <w:rsid w:val="222A3436"/>
    <w:rsid w:val="222A6D51"/>
    <w:rsid w:val="222B77A4"/>
    <w:rsid w:val="222D6570"/>
    <w:rsid w:val="22303D18"/>
    <w:rsid w:val="22367433"/>
    <w:rsid w:val="22385EDF"/>
    <w:rsid w:val="223879D4"/>
    <w:rsid w:val="223A5BD1"/>
    <w:rsid w:val="223F2F6D"/>
    <w:rsid w:val="22417A24"/>
    <w:rsid w:val="2245647E"/>
    <w:rsid w:val="22466B51"/>
    <w:rsid w:val="224A747A"/>
    <w:rsid w:val="224B0B68"/>
    <w:rsid w:val="224B3BAA"/>
    <w:rsid w:val="224D1C5F"/>
    <w:rsid w:val="224D36C8"/>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6741B"/>
    <w:rsid w:val="22773360"/>
    <w:rsid w:val="227A2028"/>
    <w:rsid w:val="227B4234"/>
    <w:rsid w:val="227C2816"/>
    <w:rsid w:val="227D086F"/>
    <w:rsid w:val="2280343A"/>
    <w:rsid w:val="2281144F"/>
    <w:rsid w:val="22812750"/>
    <w:rsid w:val="22825337"/>
    <w:rsid w:val="22850758"/>
    <w:rsid w:val="228749BF"/>
    <w:rsid w:val="22881DDC"/>
    <w:rsid w:val="228A36EF"/>
    <w:rsid w:val="228B034A"/>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912EB"/>
    <w:rsid w:val="22AA36F5"/>
    <w:rsid w:val="22AF2F01"/>
    <w:rsid w:val="22B05177"/>
    <w:rsid w:val="22B06C97"/>
    <w:rsid w:val="22B538FE"/>
    <w:rsid w:val="22BA0160"/>
    <w:rsid w:val="22BB553A"/>
    <w:rsid w:val="22BD7A69"/>
    <w:rsid w:val="22BE737C"/>
    <w:rsid w:val="22C02CBA"/>
    <w:rsid w:val="22C22FF5"/>
    <w:rsid w:val="22C3516F"/>
    <w:rsid w:val="22C36F69"/>
    <w:rsid w:val="22C4143B"/>
    <w:rsid w:val="22C518BE"/>
    <w:rsid w:val="22C563E8"/>
    <w:rsid w:val="22C72E88"/>
    <w:rsid w:val="22C81CCB"/>
    <w:rsid w:val="22CA59E5"/>
    <w:rsid w:val="22CB44BB"/>
    <w:rsid w:val="22CC4AC7"/>
    <w:rsid w:val="22CD195E"/>
    <w:rsid w:val="22CD3F55"/>
    <w:rsid w:val="22CF1F47"/>
    <w:rsid w:val="22CF6319"/>
    <w:rsid w:val="22D12633"/>
    <w:rsid w:val="22D223B6"/>
    <w:rsid w:val="22D345CF"/>
    <w:rsid w:val="22D45731"/>
    <w:rsid w:val="22D623DE"/>
    <w:rsid w:val="22D7428F"/>
    <w:rsid w:val="22DB6373"/>
    <w:rsid w:val="22DD14F5"/>
    <w:rsid w:val="22DD2234"/>
    <w:rsid w:val="22DE0BD0"/>
    <w:rsid w:val="22DF09ED"/>
    <w:rsid w:val="22DF0AB3"/>
    <w:rsid w:val="22E00E91"/>
    <w:rsid w:val="22E16FCF"/>
    <w:rsid w:val="22E53F24"/>
    <w:rsid w:val="22E62AE8"/>
    <w:rsid w:val="22E66782"/>
    <w:rsid w:val="22E919B7"/>
    <w:rsid w:val="22E926A9"/>
    <w:rsid w:val="22E96929"/>
    <w:rsid w:val="22EB4281"/>
    <w:rsid w:val="22EB66E9"/>
    <w:rsid w:val="22ED5705"/>
    <w:rsid w:val="22F03980"/>
    <w:rsid w:val="22F041B5"/>
    <w:rsid w:val="22F0644A"/>
    <w:rsid w:val="22F17E1B"/>
    <w:rsid w:val="22F2579F"/>
    <w:rsid w:val="22F3163A"/>
    <w:rsid w:val="22F5544C"/>
    <w:rsid w:val="22FB7956"/>
    <w:rsid w:val="22FE2795"/>
    <w:rsid w:val="2300634C"/>
    <w:rsid w:val="2304516D"/>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31569"/>
    <w:rsid w:val="23260AD4"/>
    <w:rsid w:val="232705A5"/>
    <w:rsid w:val="23272E65"/>
    <w:rsid w:val="23294C37"/>
    <w:rsid w:val="23297B19"/>
    <w:rsid w:val="232D30A1"/>
    <w:rsid w:val="232E5A1D"/>
    <w:rsid w:val="23313690"/>
    <w:rsid w:val="23325831"/>
    <w:rsid w:val="233366EB"/>
    <w:rsid w:val="23347A0B"/>
    <w:rsid w:val="23355861"/>
    <w:rsid w:val="23392A2E"/>
    <w:rsid w:val="2339378E"/>
    <w:rsid w:val="233C08DA"/>
    <w:rsid w:val="233D71A2"/>
    <w:rsid w:val="233E018D"/>
    <w:rsid w:val="233E2208"/>
    <w:rsid w:val="233F4432"/>
    <w:rsid w:val="23430AFE"/>
    <w:rsid w:val="23433E54"/>
    <w:rsid w:val="23482063"/>
    <w:rsid w:val="2349503D"/>
    <w:rsid w:val="234C41C3"/>
    <w:rsid w:val="234C4795"/>
    <w:rsid w:val="234D7BD5"/>
    <w:rsid w:val="23515B0A"/>
    <w:rsid w:val="235316CC"/>
    <w:rsid w:val="2353623E"/>
    <w:rsid w:val="235654B5"/>
    <w:rsid w:val="235760DB"/>
    <w:rsid w:val="235A028D"/>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C4394"/>
    <w:rsid w:val="239D0090"/>
    <w:rsid w:val="239D2030"/>
    <w:rsid w:val="239D2C5E"/>
    <w:rsid w:val="239E142D"/>
    <w:rsid w:val="239E40DC"/>
    <w:rsid w:val="23A213F7"/>
    <w:rsid w:val="23A4354C"/>
    <w:rsid w:val="23A661D9"/>
    <w:rsid w:val="23A705B7"/>
    <w:rsid w:val="23A779A9"/>
    <w:rsid w:val="23A77B9A"/>
    <w:rsid w:val="23AA61CD"/>
    <w:rsid w:val="23AD7C35"/>
    <w:rsid w:val="23AF0EEF"/>
    <w:rsid w:val="23B51CD9"/>
    <w:rsid w:val="23B52C01"/>
    <w:rsid w:val="23B77B52"/>
    <w:rsid w:val="23BA5947"/>
    <w:rsid w:val="23BC70ED"/>
    <w:rsid w:val="23BD1EF4"/>
    <w:rsid w:val="23BE396D"/>
    <w:rsid w:val="23C53BBB"/>
    <w:rsid w:val="23C72518"/>
    <w:rsid w:val="23C824B3"/>
    <w:rsid w:val="23C83CA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A2C9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D6A44"/>
    <w:rsid w:val="244E1B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06C2A"/>
    <w:rsid w:val="24836A8C"/>
    <w:rsid w:val="24847D8E"/>
    <w:rsid w:val="2485467A"/>
    <w:rsid w:val="24855D0C"/>
    <w:rsid w:val="24862CB0"/>
    <w:rsid w:val="24867E31"/>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9C0A79"/>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16C01"/>
    <w:rsid w:val="24C4395A"/>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140A2"/>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94188"/>
    <w:rsid w:val="253D2F67"/>
    <w:rsid w:val="2540315E"/>
    <w:rsid w:val="25413307"/>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D3AEE"/>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8F42CC"/>
    <w:rsid w:val="2590520E"/>
    <w:rsid w:val="25930A2F"/>
    <w:rsid w:val="25967FE8"/>
    <w:rsid w:val="25973151"/>
    <w:rsid w:val="259750A1"/>
    <w:rsid w:val="259768CF"/>
    <w:rsid w:val="259902FC"/>
    <w:rsid w:val="259926AC"/>
    <w:rsid w:val="25993313"/>
    <w:rsid w:val="259A4767"/>
    <w:rsid w:val="259A70B7"/>
    <w:rsid w:val="259F27DF"/>
    <w:rsid w:val="259F5A10"/>
    <w:rsid w:val="25A11E4F"/>
    <w:rsid w:val="25A1591A"/>
    <w:rsid w:val="25A54726"/>
    <w:rsid w:val="25A54C8C"/>
    <w:rsid w:val="25A60057"/>
    <w:rsid w:val="25A712A9"/>
    <w:rsid w:val="25A9445F"/>
    <w:rsid w:val="25A97BA4"/>
    <w:rsid w:val="25AA5DE4"/>
    <w:rsid w:val="25AC5C7A"/>
    <w:rsid w:val="25AE221B"/>
    <w:rsid w:val="25B0482A"/>
    <w:rsid w:val="25B06D5E"/>
    <w:rsid w:val="25B124FC"/>
    <w:rsid w:val="25B36BE3"/>
    <w:rsid w:val="25B95F6C"/>
    <w:rsid w:val="25BC7187"/>
    <w:rsid w:val="25BD52EC"/>
    <w:rsid w:val="25BF0615"/>
    <w:rsid w:val="25BF675B"/>
    <w:rsid w:val="25C62ED7"/>
    <w:rsid w:val="25C77EF5"/>
    <w:rsid w:val="25CB4E65"/>
    <w:rsid w:val="25D8003C"/>
    <w:rsid w:val="25D95351"/>
    <w:rsid w:val="25DA2932"/>
    <w:rsid w:val="25DC1806"/>
    <w:rsid w:val="25DC4EE2"/>
    <w:rsid w:val="25DD3B68"/>
    <w:rsid w:val="25DF4B70"/>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131A85"/>
    <w:rsid w:val="26152CC2"/>
    <w:rsid w:val="2615714B"/>
    <w:rsid w:val="26162677"/>
    <w:rsid w:val="2616320A"/>
    <w:rsid w:val="26166BCB"/>
    <w:rsid w:val="261C3714"/>
    <w:rsid w:val="261E5423"/>
    <w:rsid w:val="261F1A5C"/>
    <w:rsid w:val="26203589"/>
    <w:rsid w:val="26211AE1"/>
    <w:rsid w:val="262279BD"/>
    <w:rsid w:val="26230FC6"/>
    <w:rsid w:val="26236782"/>
    <w:rsid w:val="262671EF"/>
    <w:rsid w:val="26276462"/>
    <w:rsid w:val="26287C7D"/>
    <w:rsid w:val="262C639B"/>
    <w:rsid w:val="262E24A1"/>
    <w:rsid w:val="262F2657"/>
    <w:rsid w:val="263024B8"/>
    <w:rsid w:val="26313256"/>
    <w:rsid w:val="26325D18"/>
    <w:rsid w:val="263360CB"/>
    <w:rsid w:val="26337416"/>
    <w:rsid w:val="26370564"/>
    <w:rsid w:val="26391A93"/>
    <w:rsid w:val="263A24B9"/>
    <w:rsid w:val="263A58BE"/>
    <w:rsid w:val="263C5BE6"/>
    <w:rsid w:val="26430BFE"/>
    <w:rsid w:val="264336A1"/>
    <w:rsid w:val="264374E0"/>
    <w:rsid w:val="264C0F62"/>
    <w:rsid w:val="264D17ED"/>
    <w:rsid w:val="264F0C98"/>
    <w:rsid w:val="264F56AB"/>
    <w:rsid w:val="2651036C"/>
    <w:rsid w:val="26511A1A"/>
    <w:rsid w:val="265305B6"/>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26397"/>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1E5"/>
    <w:rsid w:val="268A222E"/>
    <w:rsid w:val="268B0D62"/>
    <w:rsid w:val="268B721D"/>
    <w:rsid w:val="268B78DC"/>
    <w:rsid w:val="268F7643"/>
    <w:rsid w:val="26953CDC"/>
    <w:rsid w:val="26957BBA"/>
    <w:rsid w:val="269B1E09"/>
    <w:rsid w:val="269E00B4"/>
    <w:rsid w:val="269E1213"/>
    <w:rsid w:val="26A12EE7"/>
    <w:rsid w:val="26A205F1"/>
    <w:rsid w:val="26A33C3B"/>
    <w:rsid w:val="26A744F7"/>
    <w:rsid w:val="26AB6353"/>
    <w:rsid w:val="26AF3A53"/>
    <w:rsid w:val="26B2263A"/>
    <w:rsid w:val="26B33782"/>
    <w:rsid w:val="26B40044"/>
    <w:rsid w:val="26B44F99"/>
    <w:rsid w:val="26B86EEC"/>
    <w:rsid w:val="26BA4B13"/>
    <w:rsid w:val="26BB32FA"/>
    <w:rsid w:val="26BC225F"/>
    <w:rsid w:val="26BD2488"/>
    <w:rsid w:val="26C36A71"/>
    <w:rsid w:val="26C60353"/>
    <w:rsid w:val="26C66526"/>
    <w:rsid w:val="26C835DA"/>
    <w:rsid w:val="26C90679"/>
    <w:rsid w:val="26CA3823"/>
    <w:rsid w:val="26CD78F3"/>
    <w:rsid w:val="26CE6FA5"/>
    <w:rsid w:val="26D17C4F"/>
    <w:rsid w:val="26D25924"/>
    <w:rsid w:val="26D26554"/>
    <w:rsid w:val="26D33B9F"/>
    <w:rsid w:val="26D71F44"/>
    <w:rsid w:val="26DB3FB6"/>
    <w:rsid w:val="26DB679C"/>
    <w:rsid w:val="26DC5367"/>
    <w:rsid w:val="26DD2C66"/>
    <w:rsid w:val="26DF00D9"/>
    <w:rsid w:val="26E04DDA"/>
    <w:rsid w:val="26E25355"/>
    <w:rsid w:val="26E3082B"/>
    <w:rsid w:val="26E31B58"/>
    <w:rsid w:val="26E82D42"/>
    <w:rsid w:val="26E91DFA"/>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214BA"/>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D699E"/>
    <w:rsid w:val="271F59C0"/>
    <w:rsid w:val="27204307"/>
    <w:rsid w:val="2723391A"/>
    <w:rsid w:val="272348D6"/>
    <w:rsid w:val="272433AF"/>
    <w:rsid w:val="27246597"/>
    <w:rsid w:val="272802CC"/>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07112"/>
    <w:rsid w:val="27612735"/>
    <w:rsid w:val="27627BA4"/>
    <w:rsid w:val="27662D22"/>
    <w:rsid w:val="276850C1"/>
    <w:rsid w:val="276A7E20"/>
    <w:rsid w:val="276B3371"/>
    <w:rsid w:val="276C149F"/>
    <w:rsid w:val="276D0BED"/>
    <w:rsid w:val="276D2397"/>
    <w:rsid w:val="277055F4"/>
    <w:rsid w:val="27724BB1"/>
    <w:rsid w:val="27726163"/>
    <w:rsid w:val="27737D24"/>
    <w:rsid w:val="2774535E"/>
    <w:rsid w:val="27750DD7"/>
    <w:rsid w:val="277D7B9A"/>
    <w:rsid w:val="277F467A"/>
    <w:rsid w:val="277F79D3"/>
    <w:rsid w:val="27802EAB"/>
    <w:rsid w:val="27804F47"/>
    <w:rsid w:val="278251C5"/>
    <w:rsid w:val="278629A2"/>
    <w:rsid w:val="27864A32"/>
    <w:rsid w:val="27883CE3"/>
    <w:rsid w:val="278A0516"/>
    <w:rsid w:val="278C5225"/>
    <w:rsid w:val="278D20DF"/>
    <w:rsid w:val="27910B72"/>
    <w:rsid w:val="27922460"/>
    <w:rsid w:val="279331DE"/>
    <w:rsid w:val="27937600"/>
    <w:rsid w:val="27953CBD"/>
    <w:rsid w:val="27962428"/>
    <w:rsid w:val="279D0D25"/>
    <w:rsid w:val="279E377B"/>
    <w:rsid w:val="27A00A35"/>
    <w:rsid w:val="27A15DEF"/>
    <w:rsid w:val="27A9619F"/>
    <w:rsid w:val="27AA5574"/>
    <w:rsid w:val="27AA640E"/>
    <w:rsid w:val="27AB6E79"/>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5AFB"/>
    <w:rsid w:val="27C86EE4"/>
    <w:rsid w:val="27CA40F7"/>
    <w:rsid w:val="27CA6590"/>
    <w:rsid w:val="27CB643B"/>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34A9D"/>
    <w:rsid w:val="28454BE8"/>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203E"/>
    <w:rsid w:val="285E59FF"/>
    <w:rsid w:val="285F590E"/>
    <w:rsid w:val="28601F0C"/>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375D9"/>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A5DA5"/>
    <w:rsid w:val="28AB4124"/>
    <w:rsid w:val="28AC350D"/>
    <w:rsid w:val="28AC59FB"/>
    <w:rsid w:val="28B006A9"/>
    <w:rsid w:val="28B07E55"/>
    <w:rsid w:val="28B25FA6"/>
    <w:rsid w:val="28B52CE7"/>
    <w:rsid w:val="28B54AA2"/>
    <w:rsid w:val="28B644E7"/>
    <w:rsid w:val="28B67058"/>
    <w:rsid w:val="28B76680"/>
    <w:rsid w:val="28B81E85"/>
    <w:rsid w:val="28B93465"/>
    <w:rsid w:val="28BA5FAA"/>
    <w:rsid w:val="28BD1944"/>
    <w:rsid w:val="28BF78DB"/>
    <w:rsid w:val="28C13E70"/>
    <w:rsid w:val="28C21433"/>
    <w:rsid w:val="28C516AF"/>
    <w:rsid w:val="28C51A09"/>
    <w:rsid w:val="28C77C30"/>
    <w:rsid w:val="28C91846"/>
    <w:rsid w:val="28CB29A4"/>
    <w:rsid w:val="28CC4656"/>
    <w:rsid w:val="28D00898"/>
    <w:rsid w:val="28D142D1"/>
    <w:rsid w:val="28D24A5A"/>
    <w:rsid w:val="28D25DD8"/>
    <w:rsid w:val="28D32328"/>
    <w:rsid w:val="28D34296"/>
    <w:rsid w:val="28D354A1"/>
    <w:rsid w:val="28D559B6"/>
    <w:rsid w:val="28D9696B"/>
    <w:rsid w:val="28DC5335"/>
    <w:rsid w:val="28DD468D"/>
    <w:rsid w:val="28E01861"/>
    <w:rsid w:val="28E06609"/>
    <w:rsid w:val="28E1455A"/>
    <w:rsid w:val="28E34FF7"/>
    <w:rsid w:val="28E3527B"/>
    <w:rsid w:val="28E36521"/>
    <w:rsid w:val="28E43D3B"/>
    <w:rsid w:val="28E97F91"/>
    <w:rsid w:val="28EC3E41"/>
    <w:rsid w:val="28ED4C58"/>
    <w:rsid w:val="28F06182"/>
    <w:rsid w:val="28F2148D"/>
    <w:rsid w:val="28F37F86"/>
    <w:rsid w:val="28F47341"/>
    <w:rsid w:val="28F67EDE"/>
    <w:rsid w:val="28F76178"/>
    <w:rsid w:val="28FA3DCD"/>
    <w:rsid w:val="28FB11FC"/>
    <w:rsid w:val="28FC6809"/>
    <w:rsid w:val="28FD0E52"/>
    <w:rsid w:val="29010D1F"/>
    <w:rsid w:val="29022F9F"/>
    <w:rsid w:val="29051D2E"/>
    <w:rsid w:val="29060683"/>
    <w:rsid w:val="29065C83"/>
    <w:rsid w:val="290D04CF"/>
    <w:rsid w:val="290E5ED2"/>
    <w:rsid w:val="290F4961"/>
    <w:rsid w:val="291048F5"/>
    <w:rsid w:val="29107485"/>
    <w:rsid w:val="2911195F"/>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23B35"/>
    <w:rsid w:val="29644E20"/>
    <w:rsid w:val="2966385B"/>
    <w:rsid w:val="29663C2A"/>
    <w:rsid w:val="2967199D"/>
    <w:rsid w:val="296831A7"/>
    <w:rsid w:val="296B0BC4"/>
    <w:rsid w:val="296E4F4D"/>
    <w:rsid w:val="29717CBB"/>
    <w:rsid w:val="29732C65"/>
    <w:rsid w:val="29734028"/>
    <w:rsid w:val="29761FC9"/>
    <w:rsid w:val="29765AC2"/>
    <w:rsid w:val="29796736"/>
    <w:rsid w:val="297E07D3"/>
    <w:rsid w:val="297F342E"/>
    <w:rsid w:val="297F6B81"/>
    <w:rsid w:val="29806D6E"/>
    <w:rsid w:val="298132B3"/>
    <w:rsid w:val="29833F58"/>
    <w:rsid w:val="298637A1"/>
    <w:rsid w:val="2988594D"/>
    <w:rsid w:val="298A45E1"/>
    <w:rsid w:val="298E1846"/>
    <w:rsid w:val="298F55A9"/>
    <w:rsid w:val="29911C77"/>
    <w:rsid w:val="29961DE0"/>
    <w:rsid w:val="299A7496"/>
    <w:rsid w:val="29A05EC3"/>
    <w:rsid w:val="29A114F6"/>
    <w:rsid w:val="29A1411B"/>
    <w:rsid w:val="29A22A77"/>
    <w:rsid w:val="29A35ECB"/>
    <w:rsid w:val="29A47B8D"/>
    <w:rsid w:val="29A807B1"/>
    <w:rsid w:val="29A936F0"/>
    <w:rsid w:val="29AA42B8"/>
    <w:rsid w:val="29AA4731"/>
    <w:rsid w:val="29AA6EBC"/>
    <w:rsid w:val="29AB2842"/>
    <w:rsid w:val="29AC1B60"/>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87523"/>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32A1"/>
    <w:rsid w:val="29EF6E46"/>
    <w:rsid w:val="29F216EF"/>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2C1D7C"/>
    <w:rsid w:val="2A3117C1"/>
    <w:rsid w:val="2A31699F"/>
    <w:rsid w:val="2A341402"/>
    <w:rsid w:val="2A373628"/>
    <w:rsid w:val="2A3908C8"/>
    <w:rsid w:val="2A39455F"/>
    <w:rsid w:val="2A3C6A10"/>
    <w:rsid w:val="2A402488"/>
    <w:rsid w:val="2A433BBE"/>
    <w:rsid w:val="2A443326"/>
    <w:rsid w:val="2A4524E1"/>
    <w:rsid w:val="2A491C68"/>
    <w:rsid w:val="2A4961E9"/>
    <w:rsid w:val="2A4A1E96"/>
    <w:rsid w:val="2A4F49CD"/>
    <w:rsid w:val="2A515F71"/>
    <w:rsid w:val="2A52115A"/>
    <w:rsid w:val="2A5576E9"/>
    <w:rsid w:val="2A56075F"/>
    <w:rsid w:val="2A584BB1"/>
    <w:rsid w:val="2A5C1591"/>
    <w:rsid w:val="2A5F3C18"/>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B5A61"/>
    <w:rsid w:val="2A8C22EF"/>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B271F"/>
    <w:rsid w:val="2ABB695C"/>
    <w:rsid w:val="2ABC20E8"/>
    <w:rsid w:val="2ABE21AD"/>
    <w:rsid w:val="2ABE6F1A"/>
    <w:rsid w:val="2AC2176E"/>
    <w:rsid w:val="2AC2254A"/>
    <w:rsid w:val="2AC2426E"/>
    <w:rsid w:val="2AC4171C"/>
    <w:rsid w:val="2AC443B4"/>
    <w:rsid w:val="2AC646CE"/>
    <w:rsid w:val="2AC657FE"/>
    <w:rsid w:val="2AC92D9B"/>
    <w:rsid w:val="2ACB1712"/>
    <w:rsid w:val="2ACC0C0D"/>
    <w:rsid w:val="2ACF440E"/>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22202"/>
    <w:rsid w:val="2B44332C"/>
    <w:rsid w:val="2B443403"/>
    <w:rsid w:val="2B454A8C"/>
    <w:rsid w:val="2B4625B9"/>
    <w:rsid w:val="2B483B70"/>
    <w:rsid w:val="2B4A7399"/>
    <w:rsid w:val="2B4A780F"/>
    <w:rsid w:val="2B4B1423"/>
    <w:rsid w:val="2B4C3CAC"/>
    <w:rsid w:val="2B4D43CD"/>
    <w:rsid w:val="2B4D6FE3"/>
    <w:rsid w:val="2B4D73B8"/>
    <w:rsid w:val="2B523909"/>
    <w:rsid w:val="2B527EC9"/>
    <w:rsid w:val="2B535FE9"/>
    <w:rsid w:val="2B5B0BB9"/>
    <w:rsid w:val="2B5C5180"/>
    <w:rsid w:val="2B5F7C84"/>
    <w:rsid w:val="2B605D3F"/>
    <w:rsid w:val="2B630703"/>
    <w:rsid w:val="2B65238B"/>
    <w:rsid w:val="2B6A59B9"/>
    <w:rsid w:val="2B6B3E56"/>
    <w:rsid w:val="2B6B564C"/>
    <w:rsid w:val="2B6E0351"/>
    <w:rsid w:val="2B753919"/>
    <w:rsid w:val="2B7963F9"/>
    <w:rsid w:val="2B7A0618"/>
    <w:rsid w:val="2B7A2F2C"/>
    <w:rsid w:val="2B7C7B91"/>
    <w:rsid w:val="2B7E42E2"/>
    <w:rsid w:val="2B813A02"/>
    <w:rsid w:val="2B826BBA"/>
    <w:rsid w:val="2B89579D"/>
    <w:rsid w:val="2B8A41C1"/>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72E10"/>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C6AFE"/>
    <w:rsid w:val="2BDE3D7F"/>
    <w:rsid w:val="2BDF29BF"/>
    <w:rsid w:val="2BE03373"/>
    <w:rsid w:val="2BE06EA2"/>
    <w:rsid w:val="2BEA6986"/>
    <w:rsid w:val="2BEC11C6"/>
    <w:rsid w:val="2BEC1D1F"/>
    <w:rsid w:val="2BEE7E00"/>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B71A4"/>
    <w:rsid w:val="2C1E33A9"/>
    <w:rsid w:val="2C2145EA"/>
    <w:rsid w:val="2C216E03"/>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661BE"/>
    <w:rsid w:val="2CAA378C"/>
    <w:rsid w:val="2CAC7B60"/>
    <w:rsid w:val="2CB140D6"/>
    <w:rsid w:val="2CB14F71"/>
    <w:rsid w:val="2CB23183"/>
    <w:rsid w:val="2CB328E1"/>
    <w:rsid w:val="2CB35BB2"/>
    <w:rsid w:val="2CB41B4C"/>
    <w:rsid w:val="2CB423F3"/>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8398C"/>
    <w:rsid w:val="2D0B1497"/>
    <w:rsid w:val="2D0C1C0D"/>
    <w:rsid w:val="2D0E0409"/>
    <w:rsid w:val="2D0F75C7"/>
    <w:rsid w:val="2D10233A"/>
    <w:rsid w:val="2D1414D8"/>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C1CBA"/>
    <w:rsid w:val="2D3C3994"/>
    <w:rsid w:val="2D3F0EA7"/>
    <w:rsid w:val="2D3F2C8E"/>
    <w:rsid w:val="2D400AC7"/>
    <w:rsid w:val="2D407DBE"/>
    <w:rsid w:val="2D436232"/>
    <w:rsid w:val="2D4435EF"/>
    <w:rsid w:val="2D454B11"/>
    <w:rsid w:val="2D470923"/>
    <w:rsid w:val="2D475459"/>
    <w:rsid w:val="2D487230"/>
    <w:rsid w:val="2D4C1C5D"/>
    <w:rsid w:val="2D4D5161"/>
    <w:rsid w:val="2D4F3143"/>
    <w:rsid w:val="2D501396"/>
    <w:rsid w:val="2D501BF1"/>
    <w:rsid w:val="2D54233D"/>
    <w:rsid w:val="2D5441A7"/>
    <w:rsid w:val="2D566E1B"/>
    <w:rsid w:val="2D581920"/>
    <w:rsid w:val="2D59588C"/>
    <w:rsid w:val="2D5A28A3"/>
    <w:rsid w:val="2D5C6544"/>
    <w:rsid w:val="2D5E7039"/>
    <w:rsid w:val="2D5F0415"/>
    <w:rsid w:val="2D60780A"/>
    <w:rsid w:val="2D631F22"/>
    <w:rsid w:val="2D636A6D"/>
    <w:rsid w:val="2D6658C2"/>
    <w:rsid w:val="2D696C0B"/>
    <w:rsid w:val="2D6972F1"/>
    <w:rsid w:val="2D6A1DFC"/>
    <w:rsid w:val="2D6F77F9"/>
    <w:rsid w:val="2D70347B"/>
    <w:rsid w:val="2D712C0B"/>
    <w:rsid w:val="2D751FC3"/>
    <w:rsid w:val="2D76622D"/>
    <w:rsid w:val="2D76661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A87DF3"/>
    <w:rsid w:val="2DB0348F"/>
    <w:rsid w:val="2DB24A1C"/>
    <w:rsid w:val="2DB51B3D"/>
    <w:rsid w:val="2DB6107D"/>
    <w:rsid w:val="2DB74CE3"/>
    <w:rsid w:val="2DB955EB"/>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91C61"/>
    <w:rsid w:val="2DDB23DA"/>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57A71"/>
    <w:rsid w:val="2E086147"/>
    <w:rsid w:val="2E0C46AF"/>
    <w:rsid w:val="2E0F185F"/>
    <w:rsid w:val="2E10537D"/>
    <w:rsid w:val="2E153022"/>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C3409"/>
    <w:rsid w:val="2E3E0CB3"/>
    <w:rsid w:val="2E3F3639"/>
    <w:rsid w:val="2E3F478D"/>
    <w:rsid w:val="2E4451E9"/>
    <w:rsid w:val="2E4656A5"/>
    <w:rsid w:val="2E471A86"/>
    <w:rsid w:val="2E47662E"/>
    <w:rsid w:val="2E487BE1"/>
    <w:rsid w:val="2E4D2F34"/>
    <w:rsid w:val="2E4E7068"/>
    <w:rsid w:val="2E4F6A02"/>
    <w:rsid w:val="2E520A23"/>
    <w:rsid w:val="2E54645B"/>
    <w:rsid w:val="2E55390F"/>
    <w:rsid w:val="2E5539EB"/>
    <w:rsid w:val="2E5A1763"/>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C2F79"/>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82ED7"/>
    <w:rsid w:val="2EEA1934"/>
    <w:rsid w:val="2EEA30F4"/>
    <w:rsid w:val="2EEB3772"/>
    <w:rsid w:val="2EEF6581"/>
    <w:rsid w:val="2EF24157"/>
    <w:rsid w:val="2EF33B5B"/>
    <w:rsid w:val="2EF448C6"/>
    <w:rsid w:val="2EF91659"/>
    <w:rsid w:val="2EFA10FB"/>
    <w:rsid w:val="2EFB132D"/>
    <w:rsid w:val="2EFD59B2"/>
    <w:rsid w:val="2F0303BE"/>
    <w:rsid w:val="2F0613B4"/>
    <w:rsid w:val="2F062CB1"/>
    <w:rsid w:val="2F067950"/>
    <w:rsid w:val="2F082945"/>
    <w:rsid w:val="2F095C6D"/>
    <w:rsid w:val="2F0A587E"/>
    <w:rsid w:val="2F0A6A26"/>
    <w:rsid w:val="2F0B064C"/>
    <w:rsid w:val="2F0E7887"/>
    <w:rsid w:val="2F10404A"/>
    <w:rsid w:val="2F142B0B"/>
    <w:rsid w:val="2F15706D"/>
    <w:rsid w:val="2F163EF4"/>
    <w:rsid w:val="2F190A67"/>
    <w:rsid w:val="2F1A0FE3"/>
    <w:rsid w:val="2F215A04"/>
    <w:rsid w:val="2F224EEB"/>
    <w:rsid w:val="2F2367DE"/>
    <w:rsid w:val="2F2413CA"/>
    <w:rsid w:val="2F2630CE"/>
    <w:rsid w:val="2F267850"/>
    <w:rsid w:val="2F274716"/>
    <w:rsid w:val="2F28642B"/>
    <w:rsid w:val="2F287323"/>
    <w:rsid w:val="2F2C5CAC"/>
    <w:rsid w:val="2F2D6657"/>
    <w:rsid w:val="2F2E7BCE"/>
    <w:rsid w:val="2F336742"/>
    <w:rsid w:val="2F337205"/>
    <w:rsid w:val="2F352905"/>
    <w:rsid w:val="2F36564B"/>
    <w:rsid w:val="2F3729A7"/>
    <w:rsid w:val="2F384604"/>
    <w:rsid w:val="2F387AFB"/>
    <w:rsid w:val="2F3B7405"/>
    <w:rsid w:val="2F3D403E"/>
    <w:rsid w:val="2F3F247E"/>
    <w:rsid w:val="2F4029C5"/>
    <w:rsid w:val="2F4041F3"/>
    <w:rsid w:val="2F41414E"/>
    <w:rsid w:val="2F4B72DB"/>
    <w:rsid w:val="2F4E71BE"/>
    <w:rsid w:val="2F504C38"/>
    <w:rsid w:val="2F5059FF"/>
    <w:rsid w:val="2F5118EC"/>
    <w:rsid w:val="2F514E79"/>
    <w:rsid w:val="2F516B7C"/>
    <w:rsid w:val="2F54097A"/>
    <w:rsid w:val="2F55209E"/>
    <w:rsid w:val="2F552B9C"/>
    <w:rsid w:val="2F5539CB"/>
    <w:rsid w:val="2F56537D"/>
    <w:rsid w:val="2F565F15"/>
    <w:rsid w:val="2F5809FF"/>
    <w:rsid w:val="2F583AE5"/>
    <w:rsid w:val="2F585B17"/>
    <w:rsid w:val="2F596746"/>
    <w:rsid w:val="2F5D036E"/>
    <w:rsid w:val="2F5D2A5B"/>
    <w:rsid w:val="2F5E7182"/>
    <w:rsid w:val="2F610840"/>
    <w:rsid w:val="2F61364B"/>
    <w:rsid w:val="2F67239E"/>
    <w:rsid w:val="2F6B66AE"/>
    <w:rsid w:val="2F6C4A59"/>
    <w:rsid w:val="2F72485C"/>
    <w:rsid w:val="2F767C64"/>
    <w:rsid w:val="2F780A5B"/>
    <w:rsid w:val="2F79682A"/>
    <w:rsid w:val="2F7B2098"/>
    <w:rsid w:val="2F7B51DA"/>
    <w:rsid w:val="2F7E1E12"/>
    <w:rsid w:val="2F80211A"/>
    <w:rsid w:val="2F817F6D"/>
    <w:rsid w:val="2F8232CD"/>
    <w:rsid w:val="2F825734"/>
    <w:rsid w:val="2F845F5B"/>
    <w:rsid w:val="2F8628F9"/>
    <w:rsid w:val="2F8779AF"/>
    <w:rsid w:val="2F884948"/>
    <w:rsid w:val="2F89712F"/>
    <w:rsid w:val="2F8B2287"/>
    <w:rsid w:val="2F8B5C51"/>
    <w:rsid w:val="2F8C4466"/>
    <w:rsid w:val="2F8D682E"/>
    <w:rsid w:val="2F8E5FF7"/>
    <w:rsid w:val="2F8E755F"/>
    <w:rsid w:val="2F913547"/>
    <w:rsid w:val="2F917624"/>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477DE"/>
    <w:rsid w:val="2FB52216"/>
    <w:rsid w:val="2FB524B6"/>
    <w:rsid w:val="2FB908CE"/>
    <w:rsid w:val="2FB97988"/>
    <w:rsid w:val="2FBD51C6"/>
    <w:rsid w:val="2FBE6C86"/>
    <w:rsid w:val="2FBF5E88"/>
    <w:rsid w:val="2FBF7340"/>
    <w:rsid w:val="2FC01EEA"/>
    <w:rsid w:val="2FC256A9"/>
    <w:rsid w:val="2FC413EF"/>
    <w:rsid w:val="2FC41BFB"/>
    <w:rsid w:val="2FC44C20"/>
    <w:rsid w:val="2FCA4D52"/>
    <w:rsid w:val="2FCA6D51"/>
    <w:rsid w:val="2FCC3E10"/>
    <w:rsid w:val="2FD11303"/>
    <w:rsid w:val="2FD167F6"/>
    <w:rsid w:val="2FD21B30"/>
    <w:rsid w:val="2FD27D5B"/>
    <w:rsid w:val="2FD41BB6"/>
    <w:rsid w:val="2FD838CE"/>
    <w:rsid w:val="2FDA6715"/>
    <w:rsid w:val="2FDC1106"/>
    <w:rsid w:val="2FDD0A77"/>
    <w:rsid w:val="2FDF41BB"/>
    <w:rsid w:val="2FDF5F5F"/>
    <w:rsid w:val="2FE60C55"/>
    <w:rsid w:val="2FE731E6"/>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C7BE1"/>
    <w:rsid w:val="301D36A5"/>
    <w:rsid w:val="301F1D29"/>
    <w:rsid w:val="30224965"/>
    <w:rsid w:val="302643C6"/>
    <w:rsid w:val="302806BD"/>
    <w:rsid w:val="30285DE5"/>
    <w:rsid w:val="302B0804"/>
    <w:rsid w:val="302C1A86"/>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4C4AB4"/>
    <w:rsid w:val="30540033"/>
    <w:rsid w:val="30560E34"/>
    <w:rsid w:val="30560ED0"/>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6740"/>
    <w:rsid w:val="307D0EEA"/>
    <w:rsid w:val="307F073C"/>
    <w:rsid w:val="30800823"/>
    <w:rsid w:val="30822A29"/>
    <w:rsid w:val="30850AA9"/>
    <w:rsid w:val="308B04D9"/>
    <w:rsid w:val="308E36BA"/>
    <w:rsid w:val="308F3B3D"/>
    <w:rsid w:val="309311BC"/>
    <w:rsid w:val="30985F3D"/>
    <w:rsid w:val="3099044D"/>
    <w:rsid w:val="30997295"/>
    <w:rsid w:val="309A5C5C"/>
    <w:rsid w:val="309C59F9"/>
    <w:rsid w:val="309D07B2"/>
    <w:rsid w:val="309F0C5C"/>
    <w:rsid w:val="30A1401F"/>
    <w:rsid w:val="30A668E3"/>
    <w:rsid w:val="30A87A0F"/>
    <w:rsid w:val="30A91EBC"/>
    <w:rsid w:val="30AB6D54"/>
    <w:rsid w:val="30AB71B8"/>
    <w:rsid w:val="30AD2545"/>
    <w:rsid w:val="30B73C97"/>
    <w:rsid w:val="30B8793C"/>
    <w:rsid w:val="30B9642B"/>
    <w:rsid w:val="30BB7D09"/>
    <w:rsid w:val="30BC2637"/>
    <w:rsid w:val="30BE25C7"/>
    <w:rsid w:val="30C3110E"/>
    <w:rsid w:val="30C31A0D"/>
    <w:rsid w:val="30C36EAD"/>
    <w:rsid w:val="30C767D7"/>
    <w:rsid w:val="30C91B91"/>
    <w:rsid w:val="30CB3E72"/>
    <w:rsid w:val="30CB4EAE"/>
    <w:rsid w:val="30CC5690"/>
    <w:rsid w:val="30D01D0A"/>
    <w:rsid w:val="30D11CA0"/>
    <w:rsid w:val="30D23C8D"/>
    <w:rsid w:val="30D40048"/>
    <w:rsid w:val="30D4088E"/>
    <w:rsid w:val="30D50BF6"/>
    <w:rsid w:val="30D60896"/>
    <w:rsid w:val="30D65E40"/>
    <w:rsid w:val="30D92E6D"/>
    <w:rsid w:val="30D94F35"/>
    <w:rsid w:val="30DA29C3"/>
    <w:rsid w:val="30DA6039"/>
    <w:rsid w:val="30DB7EF3"/>
    <w:rsid w:val="30DD6E80"/>
    <w:rsid w:val="30EA6EB6"/>
    <w:rsid w:val="30EB1E83"/>
    <w:rsid w:val="30ED3A54"/>
    <w:rsid w:val="30F24C1B"/>
    <w:rsid w:val="30F84041"/>
    <w:rsid w:val="30F96ACD"/>
    <w:rsid w:val="30FB19DC"/>
    <w:rsid w:val="30FE5AAA"/>
    <w:rsid w:val="31061049"/>
    <w:rsid w:val="3107240D"/>
    <w:rsid w:val="31090EA0"/>
    <w:rsid w:val="310A0A0A"/>
    <w:rsid w:val="310A1A8E"/>
    <w:rsid w:val="310C733B"/>
    <w:rsid w:val="31113DF0"/>
    <w:rsid w:val="3111533C"/>
    <w:rsid w:val="311522B0"/>
    <w:rsid w:val="3119120F"/>
    <w:rsid w:val="311A1CE5"/>
    <w:rsid w:val="31205467"/>
    <w:rsid w:val="31222E66"/>
    <w:rsid w:val="312437E0"/>
    <w:rsid w:val="3127020D"/>
    <w:rsid w:val="31284C82"/>
    <w:rsid w:val="3129215A"/>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00A3A"/>
    <w:rsid w:val="31440497"/>
    <w:rsid w:val="31444418"/>
    <w:rsid w:val="314476E1"/>
    <w:rsid w:val="31453A87"/>
    <w:rsid w:val="314610F9"/>
    <w:rsid w:val="31485058"/>
    <w:rsid w:val="314B3357"/>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5E6ED3"/>
    <w:rsid w:val="316045F3"/>
    <w:rsid w:val="31661D65"/>
    <w:rsid w:val="3166748C"/>
    <w:rsid w:val="316724C4"/>
    <w:rsid w:val="31672CB8"/>
    <w:rsid w:val="31684B4E"/>
    <w:rsid w:val="316A2501"/>
    <w:rsid w:val="316C1EC8"/>
    <w:rsid w:val="316F2C85"/>
    <w:rsid w:val="31736F03"/>
    <w:rsid w:val="31756D45"/>
    <w:rsid w:val="31765BA2"/>
    <w:rsid w:val="31771C46"/>
    <w:rsid w:val="3179411A"/>
    <w:rsid w:val="317B72F4"/>
    <w:rsid w:val="317D053F"/>
    <w:rsid w:val="317D5DDE"/>
    <w:rsid w:val="3180260B"/>
    <w:rsid w:val="31841595"/>
    <w:rsid w:val="31842FED"/>
    <w:rsid w:val="3186497B"/>
    <w:rsid w:val="3187057C"/>
    <w:rsid w:val="31872432"/>
    <w:rsid w:val="31893797"/>
    <w:rsid w:val="31897AE1"/>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818B6"/>
    <w:rsid w:val="31B84EA7"/>
    <w:rsid w:val="31B96E24"/>
    <w:rsid w:val="31BB4F8F"/>
    <w:rsid w:val="31BB7F1A"/>
    <w:rsid w:val="31BF2E74"/>
    <w:rsid w:val="31C00E2F"/>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1CB1"/>
    <w:rsid w:val="31D249E0"/>
    <w:rsid w:val="31D33F7B"/>
    <w:rsid w:val="31D54FFD"/>
    <w:rsid w:val="31D67A0F"/>
    <w:rsid w:val="31D76360"/>
    <w:rsid w:val="31D84BD1"/>
    <w:rsid w:val="31DD0B08"/>
    <w:rsid w:val="31DE63D2"/>
    <w:rsid w:val="31E14433"/>
    <w:rsid w:val="31E34B19"/>
    <w:rsid w:val="31E52F63"/>
    <w:rsid w:val="31E61BEB"/>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04F0"/>
    <w:rsid w:val="320936A0"/>
    <w:rsid w:val="32093C0E"/>
    <w:rsid w:val="32097459"/>
    <w:rsid w:val="320C1001"/>
    <w:rsid w:val="320C5374"/>
    <w:rsid w:val="320F7233"/>
    <w:rsid w:val="321178FA"/>
    <w:rsid w:val="32120582"/>
    <w:rsid w:val="321272F5"/>
    <w:rsid w:val="32196879"/>
    <w:rsid w:val="321A18A9"/>
    <w:rsid w:val="321A69EE"/>
    <w:rsid w:val="321D34F2"/>
    <w:rsid w:val="322049C8"/>
    <w:rsid w:val="32236575"/>
    <w:rsid w:val="32263101"/>
    <w:rsid w:val="32265BC3"/>
    <w:rsid w:val="32275BC3"/>
    <w:rsid w:val="322A08CA"/>
    <w:rsid w:val="322C5068"/>
    <w:rsid w:val="32303C08"/>
    <w:rsid w:val="3232786D"/>
    <w:rsid w:val="323431C2"/>
    <w:rsid w:val="32370181"/>
    <w:rsid w:val="32384D78"/>
    <w:rsid w:val="323B4B00"/>
    <w:rsid w:val="323F36BA"/>
    <w:rsid w:val="32431C39"/>
    <w:rsid w:val="3243720F"/>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95033"/>
    <w:rsid w:val="325E08EE"/>
    <w:rsid w:val="325E6F94"/>
    <w:rsid w:val="326136DD"/>
    <w:rsid w:val="32635D59"/>
    <w:rsid w:val="32653E6F"/>
    <w:rsid w:val="32656B5A"/>
    <w:rsid w:val="32670465"/>
    <w:rsid w:val="3267171B"/>
    <w:rsid w:val="32685929"/>
    <w:rsid w:val="32687FE9"/>
    <w:rsid w:val="326C75AB"/>
    <w:rsid w:val="326C7895"/>
    <w:rsid w:val="326D5392"/>
    <w:rsid w:val="326E2820"/>
    <w:rsid w:val="326F3B0A"/>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72317"/>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08A9"/>
    <w:rsid w:val="32D01DC3"/>
    <w:rsid w:val="32D274AB"/>
    <w:rsid w:val="32D52EFA"/>
    <w:rsid w:val="32D96DD3"/>
    <w:rsid w:val="32DC224B"/>
    <w:rsid w:val="32DC688E"/>
    <w:rsid w:val="32DD5F95"/>
    <w:rsid w:val="32DE000F"/>
    <w:rsid w:val="32E05AE1"/>
    <w:rsid w:val="32E07E6F"/>
    <w:rsid w:val="32E12013"/>
    <w:rsid w:val="32E53D1D"/>
    <w:rsid w:val="32E70394"/>
    <w:rsid w:val="32E81ECD"/>
    <w:rsid w:val="32E83BC0"/>
    <w:rsid w:val="32E9418B"/>
    <w:rsid w:val="32EA2AD1"/>
    <w:rsid w:val="32EB6C7A"/>
    <w:rsid w:val="32EC110C"/>
    <w:rsid w:val="32ED04EB"/>
    <w:rsid w:val="32F1001F"/>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75F5F"/>
    <w:rsid w:val="33081B04"/>
    <w:rsid w:val="33086054"/>
    <w:rsid w:val="330928ED"/>
    <w:rsid w:val="330E2859"/>
    <w:rsid w:val="330E6893"/>
    <w:rsid w:val="330F31BB"/>
    <w:rsid w:val="330F77E6"/>
    <w:rsid w:val="33120033"/>
    <w:rsid w:val="3312150F"/>
    <w:rsid w:val="33137C7A"/>
    <w:rsid w:val="33157E72"/>
    <w:rsid w:val="331B008A"/>
    <w:rsid w:val="331D1D36"/>
    <w:rsid w:val="331E2A42"/>
    <w:rsid w:val="331F7D27"/>
    <w:rsid w:val="33213DF5"/>
    <w:rsid w:val="33214D40"/>
    <w:rsid w:val="33244DA0"/>
    <w:rsid w:val="33266DD8"/>
    <w:rsid w:val="332758D9"/>
    <w:rsid w:val="33281ABD"/>
    <w:rsid w:val="332C13B8"/>
    <w:rsid w:val="332D4002"/>
    <w:rsid w:val="332E227A"/>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A5C02"/>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A728B"/>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A63B0"/>
    <w:rsid w:val="33AC07D5"/>
    <w:rsid w:val="33AC7605"/>
    <w:rsid w:val="33AE4D63"/>
    <w:rsid w:val="33AF740E"/>
    <w:rsid w:val="33B0536E"/>
    <w:rsid w:val="33B30312"/>
    <w:rsid w:val="33B31848"/>
    <w:rsid w:val="33B32C4F"/>
    <w:rsid w:val="33B441CB"/>
    <w:rsid w:val="33B50A74"/>
    <w:rsid w:val="33B61C27"/>
    <w:rsid w:val="33BA5CAE"/>
    <w:rsid w:val="33BC4058"/>
    <w:rsid w:val="33BC76A6"/>
    <w:rsid w:val="33BE0D16"/>
    <w:rsid w:val="33BF5AC8"/>
    <w:rsid w:val="33BF77EA"/>
    <w:rsid w:val="33C34B0C"/>
    <w:rsid w:val="33CC6D20"/>
    <w:rsid w:val="33CF7427"/>
    <w:rsid w:val="33D2245F"/>
    <w:rsid w:val="33D23EA2"/>
    <w:rsid w:val="33D9032C"/>
    <w:rsid w:val="33DC33D3"/>
    <w:rsid w:val="33DD61D8"/>
    <w:rsid w:val="33DD7948"/>
    <w:rsid w:val="33DE0CB9"/>
    <w:rsid w:val="33DF190B"/>
    <w:rsid w:val="33E12A48"/>
    <w:rsid w:val="33E44452"/>
    <w:rsid w:val="33E61607"/>
    <w:rsid w:val="33E721D9"/>
    <w:rsid w:val="33E7693B"/>
    <w:rsid w:val="33E83EEE"/>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41D41"/>
    <w:rsid w:val="3414417E"/>
    <w:rsid w:val="3414673E"/>
    <w:rsid w:val="34194600"/>
    <w:rsid w:val="341A1234"/>
    <w:rsid w:val="341D07FE"/>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6E2ABD"/>
    <w:rsid w:val="34706652"/>
    <w:rsid w:val="347100B1"/>
    <w:rsid w:val="3471236F"/>
    <w:rsid w:val="3471725A"/>
    <w:rsid w:val="34783200"/>
    <w:rsid w:val="3478686D"/>
    <w:rsid w:val="3478784E"/>
    <w:rsid w:val="347B6B8D"/>
    <w:rsid w:val="347C0355"/>
    <w:rsid w:val="347C34BB"/>
    <w:rsid w:val="34804A9A"/>
    <w:rsid w:val="348221CB"/>
    <w:rsid w:val="34825F44"/>
    <w:rsid w:val="348506C0"/>
    <w:rsid w:val="34872043"/>
    <w:rsid w:val="34895444"/>
    <w:rsid w:val="34917A72"/>
    <w:rsid w:val="3492547B"/>
    <w:rsid w:val="34940957"/>
    <w:rsid w:val="34945E5F"/>
    <w:rsid w:val="34964004"/>
    <w:rsid w:val="34972CA4"/>
    <w:rsid w:val="34974CCC"/>
    <w:rsid w:val="349774F1"/>
    <w:rsid w:val="34985384"/>
    <w:rsid w:val="3499023C"/>
    <w:rsid w:val="349B3DAB"/>
    <w:rsid w:val="349B487F"/>
    <w:rsid w:val="349C2C20"/>
    <w:rsid w:val="349D3711"/>
    <w:rsid w:val="349F7880"/>
    <w:rsid w:val="34A10D5E"/>
    <w:rsid w:val="34A1474D"/>
    <w:rsid w:val="34A278A2"/>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27CB"/>
    <w:rsid w:val="34DA4CE5"/>
    <w:rsid w:val="34DC46FA"/>
    <w:rsid w:val="34DC6E20"/>
    <w:rsid w:val="34DF572A"/>
    <w:rsid w:val="34E12EA4"/>
    <w:rsid w:val="34E25439"/>
    <w:rsid w:val="34E65564"/>
    <w:rsid w:val="34E858D9"/>
    <w:rsid w:val="34E867E5"/>
    <w:rsid w:val="34E87C15"/>
    <w:rsid w:val="34E93ED6"/>
    <w:rsid w:val="34EC38A7"/>
    <w:rsid w:val="34EC7FFC"/>
    <w:rsid w:val="34ED4B5A"/>
    <w:rsid w:val="34EE755C"/>
    <w:rsid w:val="34EF1A66"/>
    <w:rsid w:val="34F50BD0"/>
    <w:rsid w:val="34F560FF"/>
    <w:rsid w:val="34F65402"/>
    <w:rsid w:val="34F65EE1"/>
    <w:rsid w:val="34F870ED"/>
    <w:rsid w:val="34FB6A79"/>
    <w:rsid w:val="34FB7AAC"/>
    <w:rsid w:val="34FC253D"/>
    <w:rsid w:val="34FC79DB"/>
    <w:rsid w:val="34FD6548"/>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66F27"/>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508B9"/>
    <w:rsid w:val="3568033C"/>
    <w:rsid w:val="35687A15"/>
    <w:rsid w:val="356940A4"/>
    <w:rsid w:val="356B5A3C"/>
    <w:rsid w:val="356D7CC6"/>
    <w:rsid w:val="356F19DB"/>
    <w:rsid w:val="356F4780"/>
    <w:rsid w:val="35705C75"/>
    <w:rsid w:val="3573030D"/>
    <w:rsid w:val="35742CCA"/>
    <w:rsid w:val="357549A9"/>
    <w:rsid w:val="35772B21"/>
    <w:rsid w:val="357B7213"/>
    <w:rsid w:val="357C6FA4"/>
    <w:rsid w:val="357D21E9"/>
    <w:rsid w:val="35823170"/>
    <w:rsid w:val="358333AD"/>
    <w:rsid w:val="35834F3B"/>
    <w:rsid w:val="358C3F15"/>
    <w:rsid w:val="358C6B8B"/>
    <w:rsid w:val="3590226F"/>
    <w:rsid w:val="359455FE"/>
    <w:rsid w:val="35983E1E"/>
    <w:rsid w:val="359B5DEA"/>
    <w:rsid w:val="359C6ED5"/>
    <w:rsid w:val="359D4DA3"/>
    <w:rsid w:val="35A022C3"/>
    <w:rsid w:val="35A049ED"/>
    <w:rsid w:val="35A11EC8"/>
    <w:rsid w:val="35A2324E"/>
    <w:rsid w:val="35A679DA"/>
    <w:rsid w:val="35A94F02"/>
    <w:rsid w:val="35AC2F2A"/>
    <w:rsid w:val="35AF0564"/>
    <w:rsid w:val="35AF529B"/>
    <w:rsid w:val="35B048B8"/>
    <w:rsid w:val="35B06541"/>
    <w:rsid w:val="35B1354A"/>
    <w:rsid w:val="35B2169D"/>
    <w:rsid w:val="35B50C7F"/>
    <w:rsid w:val="35B6124C"/>
    <w:rsid w:val="35B7232C"/>
    <w:rsid w:val="35BA4AD9"/>
    <w:rsid w:val="35BB723E"/>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93AFB"/>
    <w:rsid w:val="35DD3782"/>
    <w:rsid w:val="35DE77EA"/>
    <w:rsid w:val="35E040F4"/>
    <w:rsid w:val="35E35ED4"/>
    <w:rsid w:val="35E37771"/>
    <w:rsid w:val="35E51D69"/>
    <w:rsid w:val="35E537FC"/>
    <w:rsid w:val="35E543CA"/>
    <w:rsid w:val="35E7100E"/>
    <w:rsid w:val="35E713C2"/>
    <w:rsid w:val="35E863B3"/>
    <w:rsid w:val="35E971A6"/>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A005E"/>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81AF2"/>
    <w:rsid w:val="36593F9D"/>
    <w:rsid w:val="3659602E"/>
    <w:rsid w:val="365A3CAF"/>
    <w:rsid w:val="365A761B"/>
    <w:rsid w:val="365B3448"/>
    <w:rsid w:val="365B5B4A"/>
    <w:rsid w:val="365C1E5A"/>
    <w:rsid w:val="365E5923"/>
    <w:rsid w:val="36616725"/>
    <w:rsid w:val="366179DA"/>
    <w:rsid w:val="366267AF"/>
    <w:rsid w:val="36650EEE"/>
    <w:rsid w:val="36666086"/>
    <w:rsid w:val="36682779"/>
    <w:rsid w:val="366A7470"/>
    <w:rsid w:val="366B570F"/>
    <w:rsid w:val="366D3BEC"/>
    <w:rsid w:val="366F1473"/>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959CA"/>
    <w:rsid w:val="36EC0D43"/>
    <w:rsid w:val="36F24B5B"/>
    <w:rsid w:val="36F35C02"/>
    <w:rsid w:val="36F40764"/>
    <w:rsid w:val="36F45A3B"/>
    <w:rsid w:val="36F45EE5"/>
    <w:rsid w:val="36F50652"/>
    <w:rsid w:val="36F71B89"/>
    <w:rsid w:val="36FA593C"/>
    <w:rsid w:val="36FB5100"/>
    <w:rsid w:val="36FC24CD"/>
    <w:rsid w:val="37021CE0"/>
    <w:rsid w:val="370538D1"/>
    <w:rsid w:val="37066489"/>
    <w:rsid w:val="37073FC9"/>
    <w:rsid w:val="370A1B3E"/>
    <w:rsid w:val="3711295E"/>
    <w:rsid w:val="37113BC2"/>
    <w:rsid w:val="37146ACE"/>
    <w:rsid w:val="3714749F"/>
    <w:rsid w:val="37147FD1"/>
    <w:rsid w:val="37196BFD"/>
    <w:rsid w:val="371A1D90"/>
    <w:rsid w:val="371A4228"/>
    <w:rsid w:val="371B01CB"/>
    <w:rsid w:val="371C62F9"/>
    <w:rsid w:val="371F2FEA"/>
    <w:rsid w:val="37205FD6"/>
    <w:rsid w:val="37206627"/>
    <w:rsid w:val="37212CB0"/>
    <w:rsid w:val="37216A34"/>
    <w:rsid w:val="372201DB"/>
    <w:rsid w:val="37227A34"/>
    <w:rsid w:val="372318EB"/>
    <w:rsid w:val="37271C69"/>
    <w:rsid w:val="37275904"/>
    <w:rsid w:val="372B2A14"/>
    <w:rsid w:val="372C4BDD"/>
    <w:rsid w:val="372E150C"/>
    <w:rsid w:val="372E716C"/>
    <w:rsid w:val="373242C4"/>
    <w:rsid w:val="37340EF6"/>
    <w:rsid w:val="37341F12"/>
    <w:rsid w:val="37351922"/>
    <w:rsid w:val="37370CDD"/>
    <w:rsid w:val="37376E1E"/>
    <w:rsid w:val="37383D96"/>
    <w:rsid w:val="37391947"/>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E5EAE"/>
    <w:rsid w:val="376F1B4A"/>
    <w:rsid w:val="37790BBE"/>
    <w:rsid w:val="377B5E75"/>
    <w:rsid w:val="377D25D6"/>
    <w:rsid w:val="377D5FEF"/>
    <w:rsid w:val="377F5711"/>
    <w:rsid w:val="378256E1"/>
    <w:rsid w:val="37840AB0"/>
    <w:rsid w:val="378423B7"/>
    <w:rsid w:val="3785730A"/>
    <w:rsid w:val="37874A55"/>
    <w:rsid w:val="37874F70"/>
    <w:rsid w:val="3789105A"/>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B979FD"/>
    <w:rsid w:val="37BC5392"/>
    <w:rsid w:val="37C00418"/>
    <w:rsid w:val="37C0776A"/>
    <w:rsid w:val="37C116F1"/>
    <w:rsid w:val="37C2543C"/>
    <w:rsid w:val="37C40C48"/>
    <w:rsid w:val="37C7660D"/>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D7452"/>
    <w:rsid w:val="37FE2B47"/>
    <w:rsid w:val="37FE7B2C"/>
    <w:rsid w:val="38042616"/>
    <w:rsid w:val="38095388"/>
    <w:rsid w:val="380B01D5"/>
    <w:rsid w:val="380C024F"/>
    <w:rsid w:val="38102446"/>
    <w:rsid w:val="381245F7"/>
    <w:rsid w:val="38124AED"/>
    <w:rsid w:val="38131675"/>
    <w:rsid w:val="381378A0"/>
    <w:rsid w:val="38147D59"/>
    <w:rsid w:val="38147EF1"/>
    <w:rsid w:val="38160737"/>
    <w:rsid w:val="381716A8"/>
    <w:rsid w:val="38173B34"/>
    <w:rsid w:val="38180CF9"/>
    <w:rsid w:val="38190656"/>
    <w:rsid w:val="38190993"/>
    <w:rsid w:val="38196CA6"/>
    <w:rsid w:val="38197977"/>
    <w:rsid w:val="381A51F4"/>
    <w:rsid w:val="381A5911"/>
    <w:rsid w:val="381B0800"/>
    <w:rsid w:val="381B1A18"/>
    <w:rsid w:val="381D4ACC"/>
    <w:rsid w:val="381E2309"/>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71BC3"/>
    <w:rsid w:val="3849541C"/>
    <w:rsid w:val="384A456E"/>
    <w:rsid w:val="384A7F36"/>
    <w:rsid w:val="384D5F06"/>
    <w:rsid w:val="384E08C1"/>
    <w:rsid w:val="38510CC8"/>
    <w:rsid w:val="38547ED6"/>
    <w:rsid w:val="3855258E"/>
    <w:rsid w:val="38555A8A"/>
    <w:rsid w:val="38565D2D"/>
    <w:rsid w:val="38573A74"/>
    <w:rsid w:val="385816C9"/>
    <w:rsid w:val="38586AD9"/>
    <w:rsid w:val="385B001A"/>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E75CF"/>
    <w:rsid w:val="388F4A6F"/>
    <w:rsid w:val="389577CF"/>
    <w:rsid w:val="389806DA"/>
    <w:rsid w:val="38984C22"/>
    <w:rsid w:val="389A3BF2"/>
    <w:rsid w:val="389B139A"/>
    <w:rsid w:val="389C77A8"/>
    <w:rsid w:val="389E4AD2"/>
    <w:rsid w:val="38A05217"/>
    <w:rsid w:val="38A13CF6"/>
    <w:rsid w:val="38A17D09"/>
    <w:rsid w:val="38A5278C"/>
    <w:rsid w:val="38A62CD8"/>
    <w:rsid w:val="38AD4322"/>
    <w:rsid w:val="38AD51B3"/>
    <w:rsid w:val="38AF24C2"/>
    <w:rsid w:val="38AF4CD7"/>
    <w:rsid w:val="38B11866"/>
    <w:rsid w:val="38B330EE"/>
    <w:rsid w:val="38B443FA"/>
    <w:rsid w:val="38B957E1"/>
    <w:rsid w:val="38BA113F"/>
    <w:rsid w:val="38BA1D7B"/>
    <w:rsid w:val="38BC3E9B"/>
    <w:rsid w:val="38BC5574"/>
    <w:rsid w:val="38BF6A6B"/>
    <w:rsid w:val="38C05DE3"/>
    <w:rsid w:val="38C26F0C"/>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321B6"/>
    <w:rsid w:val="392629F3"/>
    <w:rsid w:val="39265952"/>
    <w:rsid w:val="392B18D9"/>
    <w:rsid w:val="392C1C1F"/>
    <w:rsid w:val="392C2455"/>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55F48"/>
    <w:rsid w:val="39775C2D"/>
    <w:rsid w:val="397A3961"/>
    <w:rsid w:val="397F1CF1"/>
    <w:rsid w:val="39801DA6"/>
    <w:rsid w:val="398173A7"/>
    <w:rsid w:val="398210E9"/>
    <w:rsid w:val="39830ACF"/>
    <w:rsid w:val="398417C4"/>
    <w:rsid w:val="398615FD"/>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B105A"/>
    <w:rsid w:val="39BC0262"/>
    <w:rsid w:val="39BC3A83"/>
    <w:rsid w:val="39BD0556"/>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DF4F07"/>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2AF7"/>
    <w:rsid w:val="39FE5B9D"/>
    <w:rsid w:val="3A037C49"/>
    <w:rsid w:val="3A044C75"/>
    <w:rsid w:val="3A053203"/>
    <w:rsid w:val="3A0D03DF"/>
    <w:rsid w:val="3A112A47"/>
    <w:rsid w:val="3A112D97"/>
    <w:rsid w:val="3A135075"/>
    <w:rsid w:val="3A14555D"/>
    <w:rsid w:val="3A1708AE"/>
    <w:rsid w:val="3A19516F"/>
    <w:rsid w:val="3A196142"/>
    <w:rsid w:val="3A1C192C"/>
    <w:rsid w:val="3A1E20A7"/>
    <w:rsid w:val="3A231183"/>
    <w:rsid w:val="3A234DA8"/>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850F2"/>
    <w:rsid w:val="3A8902AD"/>
    <w:rsid w:val="3A8A4DA1"/>
    <w:rsid w:val="3A8C0127"/>
    <w:rsid w:val="3A8C7CA5"/>
    <w:rsid w:val="3A8C7F33"/>
    <w:rsid w:val="3A8E4FCD"/>
    <w:rsid w:val="3A8F4408"/>
    <w:rsid w:val="3A940D4F"/>
    <w:rsid w:val="3A964F44"/>
    <w:rsid w:val="3A9A43F1"/>
    <w:rsid w:val="3A9C1CBC"/>
    <w:rsid w:val="3A9E42D6"/>
    <w:rsid w:val="3AA077D5"/>
    <w:rsid w:val="3AA12DFF"/>
    <w:rsid w:val="3AA152BA"/>
    <w:rsid w:val="3AA42A9C"/>
    <w:rsid w:val="3AA506DC"/>
    <w:rsid w:val="3AA72089"/>
    <w:rsid w:val="3AA732C3"/>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07AED"/>
    <w:rsid w:val="3AE15702"/>
    <w:rsid w:val="3AE668BC"/>
    <w:rsid w:val="3AE73EF7"/>
    <w:rsid w:val="3AE92532"/>
    <w:rsid w:val="3AEB1783"/>
    <w:rsid w:val="3AED0E2B"/>
    <w:rsid w:val="3AEF0EBA"/>
    <w:rsid w:val="3AEF1036"/>
    <w:rsid w:val="3AF11060"/>
    <w:rsid w:val="3AF118C5"/>
    <w:rsid w:val="3AF20EEE"/>
    <w:rsid w:val="3AF3588F"/>
    <w:rsid w:val="3AF45CA6"/>
    <w:rsid w:val="3AF70710"/>
    <w:rsid w:val="3AF82846"/>
    <w:rsid w:val="3B032A76"/>
    <w:rsid w:val="3B04263C"/>
    <w:rsid w:val="3B060091"/>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1369"/>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45A35"/>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0306"/>
    <w:rsid w:val="3B9913B0"/>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17EAB"/>
    <w:rsid w:val="3BD32109"/>
    <w:rsid w:val="3BD53EC5"/>
    <w:rsid w:val="3BD67240"/>
    <w:rsid w:val="3BD67809"/>
    <w:rsid w:val="3BD82BDC"/>
    <w:rsid w:val="3BD861B2"/>
    <w:rsid w:val="3BD97695"/>
    <w:rsid w:val="3BDA3DBC"/>
    <w:rsid w:val="3BDA7930"/>
    <w:rsid w:val="3BDF2ED4"/>
    <w:rsid w:val="3BDF688B"/>
    <w:rsid w:val="3BDF6A38"/>
    <w:rsid w:val="3BDF7B08"/>
    <w:rsid w:val="3BE86861"/>
    <w:rsid w:val="3BE965EF"/>
    <w:rsid w:val="3BEE3F7B"/>
    <w:rsid w:val="3BEE414E"/>
    <w:rsid w:val="3BF01873"/>
    <w:rsid w:val="3BF1734C"/>
    <w:rsid w:val="3BF262F4"/>
    <w:rsid w:val="3BF40766"/>
    <w:rsid w:val="3BF40A4A"/>
    <w:rsid w:val="3BF450A0"/>
    <w:rsid w:val="3BF64A03"/>
    <w:rsid w:val="3BF84311"/>
    <w:rsid w:val="3BFB29C4"/>
    <w:rsid w:val="3BFC0409"/>
    <w:rsid w:val="3BFD4F45"/>
    <w:rsid w:val="3C000557"/>
    <w:rsid w:val="3C012297"/>
    <w:rsid w:val="3C0134E8"/>
    <w:rsid w:val="3C01423B"/>
    <w:rsid w:val="3C027391"/>
    <w:rsid w:val="3C0A7610"/>
    <w:rsid w:val="3C0C1714"/>
    <w:rsid w:val="3C0C1C51"/>
    <w:rsid w:val="3C0E48FF"/>
    <w:rsid w:val="3C0F2B46"/>
    <w:rsid w:val="3C0F712F"/>
    <w:rsid w:val="3C150A5E"/>
    <w:rsid w:val="3C18262C"/>
    <w:rsid w:val="3C1839C2"/>
    <w:rsid w:val="3C184FE1"/>
    <w:rsid w:val="3C1875E4"/>
    <w:rsid w:val="3C1922D6"/>
    <w:rsid w:val="3C19691B"/>
    <w:rsid w:val="3C1A313D"/>
    <w:rsid w:val="3C1A59D6"/>
    <w:rsid w:val="3C1B5EAD"/>
    <w:rsid w:val="3C222A43"/>
    <w:rsid w:val="3C224D3B"/>
    <w:rsid w:val="3C244076"/>
    <w:rsid w:val="3C250114"/>
    <w:rsid w:val="3C253447"/>
    <w:rsid w:val="3C253C4E"/>
    <w:rsid w:val="3C253E0A"/>
    <w:rsid w:val="3C2D3B81"/>
    <w:rsid w:val="3C2E089F"/>
    <w:rsid w:val="3C2F4666"/>
    <w:rsid w:val="3C2F4C37"/>
    <w:rsid w:val="3C3001F7"/>
    <w:rsid w:val="3C313D26"/>
    <w:rsid w:val="3C3347EF"/>
    <w:rsid w:val="3C346167"/>
    <w:rsid w:val="3C35002F"/>
    <w:rsid w:val="3C355F9E"/>
    <w:rsid w:val="3C372942"/>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D46EC"/>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264B6"/>
    <w:rsid w:val="3C675B74"/>
    <w:rsid w:val="3C681B0B"/>
    <w:rsid w:val="3C683C71"/>
    <w:rsid w:val="3C6A261C"/>
    <w:rsid w:val="3C6B3E0A"/>
    <w:rsid w:val="3C702180"/>
    <w:rsid w:val="3C7032D3"/>
    <w:rsid w:val="3C7111F3"/>
    <w:rsid w:val="3C724AEF"/>
    <w:rsid w:val="3C73549B"/>
    <w:rsid w:val="3C740DD3"/>
    <w:rsid w:val="3C74408B"/>
    <w:rsid w:val="3C7608B2"/>
    <w:rsid w:val="3C760A6C"/>
    <w:rsid w:val="3C771BDE"/>
    <w:rsid w:val="3C774083"/>
    <w:rsid w:val="3C7B7DEC"/>
    <w:rsid w:val="3C7C32C8"/>
    <w:rsid w:val="3C800D7C"/>
    <w:rsid w:val="3C8137F4"/>
    <w:rsid w:val="3C854690"/>
    <w:rsid w:val="3C871010"/>
    <w:rsid w:val="3C877D8E"/>
    <w:rsid w:val="3C897BC6"/>
    <w:rsid w:val="3C8C15F8"/>
    <w:rsid w:val="3C8C585D"/>
    <w:rsid w:val="3C923082"/>
    <w:rsid w:val="3C923BF0"/>
    <w:rsid w:val="3C9645AA"/>
    <w:rsid w:val="3C9B63BA"/>
    <w:rsid w:val="3C9C0294"/>
    <w:rsid w:val="3C9C35DA"/>
    <w:rsid w:val="3CA0364F"/>
    <w:rsid w:val="3CA13237"/>
    <w:rsid w:val="3CA17428"/>
    <w:rsid w:val="3CA31B1B"/>
    <w:rsid w:val="3CA348B6"/>
    <w:rsid w:val="3CA452DE"/>
    <w:rsid w:val="3CA74221"/>
    <w:rsid w:val="3CA94F73"/>
    <w:rsid w:val="3CAA62F5"/>
    <w:rsid w:val="3CAB3097"/>
    <w:rsid w:val="3CAB3A56"/>
    <w:rsid w:val="3CAB67DA"/>
    <w:rsid w:val="3CAF6EE1"/>
    <w:rsid w:val="3CB31111"/>
    <w:rsid w:val="3CB603BC"/>
    <w:rsid w:val="3CB617B3"/>
    <w:rsid w:val="3CB750BA"/>
    <w:rsid w:val="3CBF3815"/>
    <w:rsid w:val="3CC127F1"/>
    <w:rsid w:val="3CC3114E"/>
    <w:rsid w:val="3CC47F2E"/>
    <w:rsid w:val="3CC50440"/>
    <w:rsid w:val="3CC55A88"/>
    <w:rsid w:val="3CC954C4"/>
    <w:rsid w:val="3CC959DC"/>
    <w:rsid w:val="3CCB5B7C"/>
    <w:rsid w:val="3CCD1924"/>
    <w:rsid w:val="3CCE7DDA"/>
    <w:rsid w:val="3CCF0399"/>
    <w:rsid w:val="3CCF4051"/>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652FC"/>
    <w:rsid w:val="3CF746A3"/>
    <w:rsid w:val="3CF769F7"/>
    <w:rsid w:val="3CFA0C4E"/>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09D4"/>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81BCA"/>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924B6"/>
    <w:rsid w:val="3D8A3765"/>
    <w:rsid w:val="3D8B672B"/>
    <w:rsid w:val="3D8E2681"/>
    <w:rsid w:val="3D911F12"/>
    <w:rsid w:val="3D97308A"/>
    <w:rsid w:val="3D982CD7"/>
    <w:rsid w:val="3D9B2FE6"/>
    <w:rsid w:val="3D9C0DD9"/>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13D0E"/>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27A59"/>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0D1AB9"/>
    <w:rsid w:val="3E0D3496"/>
    <w:rsid w:val="3E1073AD"/>
    <w:rsid w:val="3E1303FF"/>
    <w:rsid w:val="3E16277F"/>
    <w:rsid w:val="3E185108"/>
    <w:rsid w:val="3E1917FF"/>
    <w:rsid w:val="3E1E4805"/>
    <w:rsid w:val="3E1F131D"/>
    <w:rsid w:val="3E241E46"/>
    <w:rsid w:val="3E26538E"/>
    <w:rsid w:val="3E287B17"/>
    <w:rsid w:val="3E29200D"/>
    <w:rsid w:val="3E29308A"/>
    <w:rsid w:val="3E295105"/>
    <w:rsid w:val="3E2B4B5B"/>
    <w:rsid w:val="3E2C2651"/>
    <w:rsid w:val="3E3123B7"/>
    <w:rsid w:val="3E3223A1"/>
    <w:rsid w:val="3E324DF4"/>
    <w:rsid w:val="3E352C6E"/>
    <w:rsid w:val="3E3852AC"/>
    <w:rsid w:val="3E3A7708"/>
    <w:rsid w:val="3E4009F0"/>
    <w:rsid w:val="3E43149D"/>
    <w:rsid w:val="3E432EB5"/>
    <w:rsid w:val="3E4835C9"/>
    <w:rsid w:val="3E4B281C"/>
    <w:rsid w:val="3E4D1843"/>
    <w:rsid w:val="3E4F200A"/>
    <w:rsid w:val="3E50739E"/>
    <w:rsid w:val="3E52218A"/>
    <w:rsid w:val="3E53146F"/>
    <w:rsid w:val="3E5314ED"/>
    <w:rsid w:val="3E532D8C"/>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9634F"/>
    <w:rsid w:val="3E8B0629"/>
    <w:rsid w:val="3E8D2998"/>
    <w:rsid w:val="3E8E13DF"/>
    <w:rsid w:val="3E8F42E6"/>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768B7"/>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A285B"/>
    <w:rsid w:val="3EFB20CD"/>
    <w:rsid w:val="3F003086"/>
    <w:rsid w:val="3F01664D"/>
    <w:rsid w:val="3F03359F"/>
    <w:rsid w:val="3F035031"/>
    <w:rsid w:val="3F042677"/>
    <w:rsid w:val="3F071116"/>
    <w:rsid w:val="3F075B50"/>
    <w:rsid w:val="3F112C3B"/>
    <w:rsid w:val="3F127687"/>
    <w:rsid w:val="3F131CB5"/>
    <w:rsid w:val="3F150047"/>
    <w:rsid w:val="3F15316E"/>
    <w:rsid w:val="3F153CB9"/>
    <w:rsid w:val="3F165C36"/>
    <w:rsid w:val="3F175FC8"/>
    <w:rsid w:val="3F194088"/>
    <w:rsid w:val="3F1C51F5"/>
    <w:rsid w:val="3F1F1D3D"/>
    <w:rsid w:val="3F200EF9"/>
    <w:rsid w:val="3F212231"/>
    <w:rsid w:val="3F222F18"/>
    <w:rsid w:val="3F225263"/>
    <w:rsid w:val="3F246CFD"/>
    <w:rsid w:val="3F257656"/>
    <w:rsid w:val="3F265C4A"/>
    <w:rsid w:val="3F265CDB"/>
    <w:rsid w:val="3F2932CF"/>
    <w:rsid w:val="3F2D6D36"/>
    <w:rsid w:val="3F2E2694"/>
    <w:rsid w:val="3F2E5A19"/>
    <w:rsid w:val="3F2F3321"/>
    <w:rsid w:val="3F3042C5"/>
    <w:rsid w:val="3F3236B1"/>
    <w:rsid w:val="3F350C3B"/>
    <w:rsid w:val="3F364D3C"/>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D59FC"/>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1993"/>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F287E"/>
    <w:rsid w:val="3FEF6C9B"/>
    <w:rsid w:val="3FF33D10"/>
    <w:rsid w:val="3FF40117"/>
    <w:rsid w:val="3FF46FB6"/>
    <w:rsid w:val="3FF917A9"/>
    <w:rsid w:val="3FF93B8E"/>
    <w:rsid w:val="3FFA1419"/>
    <w:rsid w:val="3FFD0D4C"/>
    <w:rsid w:val="3FFF0DDC"/>
    <w:rsid w:val="3FFF6506"/>
    <w:rsid w:val="40046BE3"/>
    <w:rsid w:val="40055275"/>
    <w:rsid w:val="4006070F"/>
    <w:rsid w:val="40062376"/>
    <w:rsid w:val="400E3951"/>
    <w:rsid w:val="40120F32"/>
    <w:rsid w:val="40157620"/>
    <w:rsid w:val="40160EDE"/>
    <w:rsid w:val="401730C9"/>
    <w:rsid w:val="401C057F"/>
    <w:rsid w:val="401D311D"/>
    <w:rsid w:val="401E1C98"/>
    <w:rsid w:val="40225D14"/>
    <w:rsid w:val="40227503"/>
    <w:rsid w:val="40231305"/>
    <w:rsid w:val="402327C5"/>
    <w:rsid w:val="4025590A"/>
    <w:rsid w:val="402A02D2"/>
    <w:rsid w:val="402B3BF6"/>
    <w:rsid w:val="402C570D"/>
    <w:rsid w:val="402E48E8"/>
    <w:rsid w:val="402F2A64"/>
    <w:rsid w:val="40310362"/>
    <w:rsid w:val="40320E32"/>
    <w:rsid w:val="403240DE"/>
    <w:rsid w:val="4033523F"/>
    <w:rsid w:val="40336B93"/>
    <w:rsid w:val="40344D5A"/>
    <w:rsid w:val="40362D33"/>
    <w:rsid w:val="4038170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E39EE"/>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906C70"/>
    <w:rsid w:val="4093344D"/>
    <w:rsid w:val="4094696B"/>
    <w:rsid w:val="40956EA3"/>
    <w:rsid w:val="409577DC"/>
    <w:rsid w:val="4096643D"/>
    <w:rsid w:val="409A009E"/>
    <w:rsid w:val="409B3B0D"/>
    <w:rsid w:val="409D70BE"/>
    <w:rsid w:val="409F78CD"/>
    <w:rsid w:val="40A0348D"/>
    <w:rsid w:val="40A06823"/>
    <w:rsid w:val="40A46F20"/>
    <w:rsid w:val="40A57670"/>
    <w:rsid w:val="40A67728"/>
    <w:rsid w:val="40A768BE"/>
    <w:rsid w:val="40AB6527"/>
    <w:rsid w:val="40AE10EF"/>
    <w:rsid w:val="40AE62F5"/>
    <w:rsid w:val="40B10028"/>
    <w:rsid w:val="40B62958"/>
    <w:rsid w:val="40B83900"/>
    <w:rsid w:val="40B8601D"/>
    <w:rsid w:val="40BE1745"/>
    <w:rsid w:val="40C519FA"/>
    <w:rsid w:val="40C72A8A"/>
    <w:rsid w:val="40C83DA3"/>
    <w:rsid w:val="40C85D1E"/>
    <w:rsid w:val="40C92263"/>
    <w:rsid w:val="40CB687F"/>
    <w:rsid w:val="40CE7945"/>
    <w:rsid w:val="40D0350D"/>
    <w:rsid w:val="40D03688"/>
    <w:rsid w:val="40D35E07"/>
    <w:rsid w:val="40D53DAD"/>
    <w:rsid w:val="40D6392C"/>
    <w:rsid w:val="40D72391"/>
    <w:rsid w:val="40D73CA9"/>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C75A6"/>
    <w:rsid w:val="410E56AE"/>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82207"/>
    <w:rsid w:val="412D3C76"/>
    <w:rsid w:val="412D5D3C"/>
    <w:rsid w:val="412F54A5"/>
    <w:rsid w:val="4130790E"/>
    <w:rsid w:val="41323C1D"/>
    <w:rsid w:val="413637A3"/>
    <w:rsid w:val="41370774"/>
    <w:rsid w:val="41391E3C"/>
    <w:rsid w:val="41394E4F"/>
    <w:rsid w:val="413A0F6B"/>
    <w:rsid w:val="413D5472"/>
    <w:rsid w:val="41406AA3"/>
    <w:rsid w:val="41421301"/>
    <w:rsid w:val="4144100F"/>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84FA9"/>
    <w:rsid w:val="41796BBA"/>
    <w:rsid w:val="417C0A4A"/>
    <w:rsid w:val="417D2BAC"/>
    <w:rsid w:val="417E5005"/>
    <w:rsid w:val="417F443B"/>
    <w:rsid w:val="417F645F"/>
    <w:rsid w:val="4181285A"/>
    <w:rsid w:val="418171CE"/>
    <w:rsid w:val="41821BD2"/>
    <w:rsid w:val="41824C59"/>
    <w:rsid w:val="418339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A2C9F"/>
    <w:rsid w:val="419B0643"/>
    <w:rsid w:val="419B37FA"/>
    <w:rsid w:val="419D6DC9"/>
    <w:rsid w:val="41A03667"/>
    <w:rsid w:val="41A42FA4"/>
    <w:rsid w:val="41A50295"/>
    <w:rsid w:val="41A75007"/>
    <w:rsid w:val="41A938DA"/>
    <w:rsid w:val="41AC1D9C"/>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16CD3"/>
    <w:rsid w:val="41E44097"/>
    <w:rsid w:val="41E52EA9"/>
    <w:rsid w:val="41E93838"/>
    <w:rsid w:val="41EA5956"/>
    <w:rsid w:val="41EA7BC1"/>
    <w:rsid w:val="41EB1420"/>
    <w:rsid w:val="41EB5146"/>
    <w:rsid w:val="41EE5F7B"/>
    <w:rsid w:val="41EF048A"/>
    <w:rsid w:val="41F05EAA"/>
    <w:rsid w:val="41F0686D"/>
    <w:rsid w:val="41F243C8"/>
    <w:rsid w:val="41F36D85"/>
    <w:rsid w:val="41F404C4"/>
    <w:rsid w:val="41F51692"/>
    <w:rsid w:val="41F51B5A"/>
    <w:rsid w:val="41F52665"/>
    <w:rsid w:val="41F54BED"/>
    <w:rsid w:val="41F76F79"/>
    <w:rsid w:val="41F81276"/>
    <w:rsid w:val="41F8742A"/>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E6657"/>
    <w:rsid w:val="421F3000"/>
    <w:rsid w:val="421F5ED3"/>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4638C"/>
    <w:rsid w:val="42474D62"/>
    <w:rsid w:val="42474F54"/>
    <w:rsid w:val="424765A2"/>
    <w:rsid w:val="42490192"/>
    <w:rsid w:val="424938DB"/>
    <w:rsid w:val="424C4E19"/>
    <w:rsid w:val="424D0146"/>
    <w:rsid w:val="424D2953"/>
    <w:rsid w:val="424F6EDD"/>
    <w:rsid w:val="4250400C"/>
    <w:rsid w:val="425240F8"/>
    <w:rsid w:val="42530B23"/>
    <w:rsid w:val="42541B19"/>
    <w:rsid w:val="42541B47"/>
    <w:rsid w:val="425473ED"/>
    <w:rsid w:val="42583D55"/>
    <w:rsid w:val="42584F84"/>
    <w:rsid w:val="4258539B"/>
    <w:rsid w:val="425F3D7C"/>
    <w:rsid w:val="426151E1"/>
    <w:rsid w:val="426954E6"/>
    <w:rsid w:val="426C4D84"/>
    <w:rsid w:val="426F04CD"/>
    <w:rsid w:val="4271235F"/>
    <w:rsid w:val="427347CB"/>
    <w:rsid w:val="42743732"/>
    <w:rsid w:val="42754553"/>
    <w:rsid w:val="4276032E"/>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08D4"/>
    <w:rsid w:val="42925CBD"/>
    <w:rsid w:val="42936958"/>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96285"/>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41B00"/>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50E00"/>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31B2E"/>
    <w:rsid w:val="437517C3"/>
    <w:rsid w:val="43776063"/>
    <w:rsid w:val="437B10F7"/>
    <w:rsid w:val="437C5F62"/>
    <w:rsid w:val="437D1EDA"/>
    <w:rsid w:val="437E0E94"/>
    <w:rsid w:val="437E7212"/>
    <w:rsid w:val="437F1D86"/>
    <w:rsid w:val="438218C9"/>
    <w:rsid w:val="43825D28"/>
    <w:rsid w:val="438274C5"/>
    <w:rsid w:val="4382788A"/>
    <w:rsid w:val="4385084F"/>
    <w:rsid w:val="43854D6D"/>
    <w:rsid w:val="438C122C"/>
    <w:rsid w:val="439019CE"/>
    <w:rsid w:val="43907FF1"/>
    <w:rsid w:val="43957AA6"/>
    <w:rsid w:val="4396581B"/>
    <w:rsid w:val="43967A44"/>
    <w:rsid w:val="439729C1"/>
    <w:rsid w:val="43972DC7"/>
    <w:rsid w:val="4397653F"/>
    <w:rsid w:val="439818DD"/>
    <w:rsid w:val="4399199F"/>
    <w:rsid w:val="439A0051"/>
    <w:rsid w:val="439A295F"/>
    <w:rsid w:val="439B0C4B"/>
    <w:rsid w:val="439B0F02"/>
    <w:rsid w:val="439F21F8"/>
    <w:rsid w:val="43A07AEF"/>
    <w:rsid w:val="43A263DA"/>
    <w:rsid w:val="43A36417"/>
    <w:rsid w:val="43A92920"/>
    <w:rsid w:val="43A9448D"/>
    <w:rsid w:val="43A9718D"/>
    <w:rsid w:val="43AC2AEF"/>
    <w:rsid w:val="43AD4ECB"/>
    <w:rsid w:val="43B47E1E"/>
    <w:rsid w:val="43BB4645"/>
    <w:rsid w:val="43C00B5A"/>
    <w:rsid w:val="43C15234"/>
    <w:rsid w:val="43C22AAC"/>
    <w:rsid w:val="43C66168"/>
    <w:rsid w:val="43C847C5"/>
    <w:rsid w:val="43C90EE0"/>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3FE3DE3"/>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A6E1F"/>
    <w:rsid w:val="443E296A"/>
    <w:rsid w:val="44403509"/>
    <w:rsid w:val="44403920"/>
    <w:rsid w:val="444317E9"/>
    <w:rsid w:val="444332AA"/>
    <w:rsid w:val="44446893"/>
    <w:rsid w:val="444515A5"/>
    <w:rsid w:val="444827E7"/>
    <w:rsid w:val="444C36F6"/>
    <w:rsid w:val="444C40C1"/>
    <w:rsid w:val="444C59AA"/>
    <w:rsid w:val="444F4F0F"/>
    <w:rsid w:val="44514524"/>
    <w:rsid w:val="44515728"/>
    <w:rsid w:val="44530DC9"/>
    <w:rsid w:val="44531A84"/>
    <w:rsid w:val="44537C7D"/>
    <w:rsid w:val="44564766"/>
    <w:rsid w:val="445759B7"/>
    <w:rsid w:val="4461613D"/>
    <w:rsid w:val="446170F8"/>
    <w:rsid w:val="44627857"/>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42293"/>
    <w:rsid w:val="4494451C"/>
    <w:rsid w:val="449B6E07"/>
    <w:rsid w:val="44A227DD"/>
    <w:rsid w:val="44A2381C"/>
    <w:rsid w:val="44A41694"/>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D23C74"/>
    <w:rsid w:val="44D24B67"/>
    <w:rsid w:val="44D75AC7"/>
    <w:rsid w:val="44D932A1"/>
    <w:rsid w:val="44DA4716"/>
    <w:rsid w:val="44DB2FB7"/>
    <w:rsid w:val="44DB5A44"/>
    <w:rsid w:val="44DD4F77"/>
    <w:rsid w:val="44E047DC"/>
    <w:rsid w:val="44E27BE2"/>
    <w:rsid w:val="44E36301"/>
    <w:rsid w:val="44E410F8"/>
    <w:rsid w:val="44E87751"/>
    <w:rsid w:val="44EA6D4A"/>
    <w:rsid w:val="44EB76C7"/>
    <w:rsid w:val="44EC1660"/>
    <w:rsid w:val="44EF324C"/>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02E1E"/>
    <w:rsid w:val="45207A59"/>
    <w:rsid w:val="452220F1"/>
    <w:rsid w:val="4522428B"/>
    <w:rsid w:val="45234E49"/>
    <w:rsid w:val="45265C48"/>
    <w:rsid w:val="45270C3D"/>
    <w:rsid w:val="452A40A9"/>
    <w:rsid w:val="452B6ADB"/>
    <w:rsid w:val="452B7302"/>
    <w:rsid w:val="452F0F1D"/>
    <w:rsid w:val="452F3C96"/>
    <w:rsid w:val="4530421F"/>
    <w:rsid w:val="45310799"/>
    <w:rsid w:val="45313A8B"/>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20DA3"/>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67E6F"/>
    <w:rsid w:val="45871191"/>
    <w:rsid w:val="45876F05"/>
    <w:rsid w:val="45883873"/>
    <w:rsid w:val="458B4C6A"/>
    <w:rsid w:val="458C09F1"/>
    <w:rsid w:val="458C1C1C"/>
    <w:rsid w:val="458D39FF"/>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13BD7"/>
    <w:rsid w:val="45C73C5D"/>
    <w:rsid w:val="45C93358"/>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97406"/>
    <w:rsid w:val="45EE6085"/>
    <w:rsid w:val="45EF1604"/>
    <w:rsid w:val="45EF35FB"/>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A5F43"/>
    <w:rsid w:val="462B3A7A"/>
    <w:rsid w:val="462C47EB"/>
    <w:rsid w:val="462C5205"/>
    <w:rsid w:val="462E0F5E"/>
    <w:rsid w:val="462E2C40"/>
    <w:rsid w:val="462E578F"/>
    <w:rsid w:val="46335709"/>
    <w:rsid w:val="46335ADE"/>
    <w:rsid w:val="46383F1A"/>
    <w:rsid w:val="4639201A"/>
    <w:rsid w:val="463A39F6"/>
    <w:rsid w:val="463D78BD"/>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C57F0"/>
    <w:rsid w:val="465E5B9A"/>
    <w:rsid w:val="46623622"/>
    <w:rsid w:val="46633178"/>
    <w:rsid w:val="46671C6D"/>
    <w:rsid w:val="466859AE"/>
    <w:rsid w:val="46685ECA"/>
    <w:rsid w:val="466909FF"/>
    <w:rsid w:val="46690FC1"/>
    <w:rsid w:val="46696076"/>
    <w:rsid w:val="466B54D0"/>
    <w:rsid w:val="466C4893"/>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617EA"/>
    <w:rsid w:val="46A75DC7"/>
    <w:rsid w:val="46A851AB"/>
    <w:rsid w:val="46A90C82"/>
    <w:rsid w:val="46AB5569"/>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625D8"/>
    <w:rsid w:val="46C75BD4"/>
    <w:rsid w:val="46CA203E"/>
    <w:rsid w:val="46CA49E0"/>
    <w:rsid w:val="46CB56C5"/>
    <w:rsid w:val="46CC1F63"/>
    <w:rsid w:val="46D011C4"/>
    <w:rsid w:val="46D121E3"/>
    <w:rsid w:val="46D41E44"/>
    <w:rsid w:val="46DA0E05"/>
    <w:rsid w:val="46DB2F8F"/>
    <w:rsid w:val="46DD7997"/>
    <w:rsid w:val="46DE6530"/>
    <w:rsid w:val="46E02D9A"/>
    <w:rsid w:val="46E11DFA"/>
    <w:rsid w:val="46E33043"/>
    <w:rsid w:val="46E51252"/>
    <w:rsid w:val="46E72CE9"/>
    <w:rsid w:val="46E80C43"/>
    <w:rsid w:val="46E911D3"/>
    <w:rsid w:val="46EA55E6"/>
    <w:rsid w:val="46EC388B"/>
    <w:rsid w:val="46ED12E4"/>
    <w:rsid w:val="46EF541D"/>
    <w:rsid w:val="46EF59C9"/>
    <w:rsid w:val="46EF688A"/>
    <w:rsid w:val="46F20328"/>
    <w:rsid w:val="46F43EAC"/>
    <w:rsid w:val="46F45B8B"/>
    <w:rsid w:val="46F66BA5"/>
    <w:rsid w:val="46F90336"/>
    <w:rsid w:val="46FB1766"/>
    <w:rsid w:val="46FC314F"/>
    <w:rsid w:val="46FD3E99"/>
    <w:rsid w:val="470003E7"/>
    <w:rsid w:val="47000CBB"/>
    <w:rsid w:val="470051F8"/>
    <w:rsid w:val="47005828"/>
    <w:rsid w:val="47010A7C"/>
    <w:rsid w:val="47062C50"/>
    <w:rsid w:val="47064D28"/>
    <w:rsid w:val="47073E82"/>
    <w:rsid w:val="47074F24"/>
    <w:rsid w:val="470752A2"/>
    <w:rsid w:val="470A794E"/>
    <w:rsid w:val="470B67D4"/>
    <w:rsid w:val="470C1A9F"/>
    <w:rsid w:val="471052FE"/>
    <w:rsid w:val="471142D0"/>
    <w:rsid w:val="47115D1D"/>
    <w:rsid w:val="47123540"/>
    <w:rsid w:val="47153CE8"/>
    <w:rsid w:val="471907F6"/>
    <w:rsid w:val="471C2EDF"/>
    <w:rsid w:val="471D0504"/>
    <w:rsid w:val="471D2782"/>
    <w:rsid w:val="471D560B"/>
    <w:rsid w:val="471E0B06"/>
    <w:rsid w:val="47203E06"/>
    <w:rsid w:val="47210AFE"/>
    <w:rsid w:val="47257AD6"/>
    <w:rsid w:val="472614A1"/>
    <w:rsid w:val="472819D3"/>
    <w:rsid w:val="472857C8"/>
    <w:rsid w:val="472A256D"/>
    <w:rsid w:val="472B3FF1"/>
    <w:rsid w:val="472B5E7E"/>
    <w:rsid w:val="472D41FA"/>
    <w:rsid w:val="472E34BB"/>
    <w:rsid w:val="472F533B"/>
    <w:rsid w:val="47314164"/>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47D3"/>
    <w:rsid w:val="47946CE6"/>
    <w:rsid w:val="479479FE"/>
    <w:rsid w:val="47955053"/>
    <w:rsid w:val="479A09A1"/>
    <w:rsid w:val="479A1250"/>
    <w:rsid w:val="479C0525"/>
    <w:rsid w:val="479C65A6"/>
    <w:rsid w:val="479E0101"/>
    <w:rsid w:val="479F1C5F"/>
    <w:rsid w:val="47A46198"/>
    <w:rsid w:val="47A5512E"/>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D36DD"/>
    <w:rsid w:val="47DE6698"/>
    <w:rsid w:val="47DF7C71"/>
    <w:rsid w:val="47E01E66"/>
    <w:rsid w:val="47E3019B"/>
    <w:rsid w:val="47E34F94"/>
    <w:rsid w:val="47E53731"/>
    <w:rsid w:val="47EA4F75"/>
    <w:rsid w:val="47EB7817"/>
    <w:rsid w:val="47ED1242"/>
    <w:rsid w:val="47F32974"/>
    <w:rsid w:val="47F444B3"/>
    <w:rsid w:val="47FB6398"/>
    <w:rsid w:val="47FD3519"/>
    <w:rsid w:val="47FD6919"/>
    <w:rsid w:val="47FF09C5"/>
    <w:rsid w:val="47FF19BB"/>
    <w:rsid w:val="47FF3FA9"/>
    <w:rsid w:val="48007412"/>
    <w:rsid w:val="480156FB"/>
    <w:rsid w:val="48020A06"/>
    <w:rsid w:val="48065CB8"/>
    <w:rsid w:val="480664B0"/>
    <w:rsid w:val="48073E9C"/>
    <w:rsid w:val="480930A0"/>
    <w:rsid w:val="480C3029"/>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B2552"/>
    <w:rsid w:val="482C1866"/>
    <w:rsid w:val="4832403D"/>
    <w:rsid w:val="48341F37"/>
    <w:rsid w:val="48377DCA"/>
    <w:rsid w:val="4838091D"/>
    <w:rsid w:val="483C0DF0"/>
    <w:rsid w:val="483C55D4"/>
    <w:rsid w:val="4840128F"/>
    <w:rsid w:val="48431F8B"/>
    <w:rsid w:val="48432001"/>
    <w:rsid w:val="484372F2"/>
    <w:rsid w:val="48450C60"/>
    <w:rsid w:val="48452FDB"/>
    <w:rsid w:val="48455091"/>
    <w:rsid w:val="4845562E"/>
    <w:rsid w:val="48471FC3"/>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07B7"/>
    <w:rsid w:val="4870194E"/>
    <w:rsid w:val="48711639"/>
    <w:rsid w:val="48735510"/>
    <w:rsid w:val="48767B7B"/>
    <w:rsid w:val="48767D3A"/>
    <w:rsid w:val="48774823"/>
    <w:rsid w:val="48797DAE"/>
    <w:rsid w:val="487A61EE"/>
    <w:rsid w:val="487C16A2"/>
    <w:rsid w:val="487C72AC"/>
    <w:rsid w:val="487D2E7E"/>
    <w:rsid w:val="487D398C"/>
    <w:rsid w:val="487D6EDF"/>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F13E5"/>
    <w:rsid w:val="489F67BF"/>
    <w:rsid w:val="489F6D5D"/>
    <w:rsid w:val="48A07461"/>
    <w:rsid w:val="48A21F0F"/>
    <w:rsid w:val="48A4520F"/>
    <w:rsid w:val="48A636E4"/>
    <w:rsid w:val="48A76B4C"/>
    <w:rsid w:val="48A83210"/>
    <w:rsid w:val="48A935C0"/>
    <w:rsid w:val="48AA3D7D"/>
    <w:rsid w:val="48AB0142"/>
    <w:rsid w:val="48B007D1"/>
    <w:rsid w:val="48B051A9"/>
    <w:rsid w:val="48B20E3A"/>
    <w:rsid w:val="48B57CA0"/>
    <w:rsid w:val="48B76BEE"/>
    <w:rsid w:val="48B91A63"/>
    <w:rsid w:val="48BC1532"/>
    <w:rsid w:val="48BF7C45"/>
    <w:rsid w:val="48C0246C"/>
    <w:rsid w:val="48C10BC1"/>
    <w:rsid w:val="48C20BDB"/>
    <w:rsid w:val="48C30212"/>
    <w:rsid w:val="48C438B7"/>
    <w:rsid w:val="48C47571"/>
    <w:rsid w:val="48C71F0C"/>
    <w:rsid w:val="48C720EB"/>
    <w:rsid w:val="48C867B1"/>
    <w:rsid w:val="48D26B77"/>
    <w:rsid w:val="48D32D40"/>
    <w:rsid w:val="48D34841"/>
    <w:rsid w:val="48D533BD"/>
    <w:rsid w:val="48D65202"/>
    <w:rsid w:val="48D67949"/>
    <w:rsid w:val="48D9516C"/>
    <w:rsid w:val="48DA095C"/>
    <w:rsid w:val="48DC7290"/>
    <w:rsid w:val="48E36CFA"/>
    <w:rsid w:val="48E51C30"/>
    <w:rsid w:val="48E65AFA"/>
    <w:rsid w:val="48E66CFB"/>
    <w:rsid w:val="48E8015C"/>
    <w:rsid w:val="48E806D1"/>
    <w:rsid w:val="48E9420F"/>
    <w:rsid w:val="48E94E04"/>
    <w:rsid w:val="48EA135D"/>
    <w:rsid w:val="48EF73ED"/>
    <w:rsid w:val="48F05D5F"/>
    <w:rsid w:val="48F56D24"/>
    <w:rsid w:val="48F6135A"/>
    <w:rsid w:val="48F6451E"/>
    <w:rsid w:val="48F71038"/>
    <w:rsid w:val="48F755B3"/>
    <w:rsid w:val="48F77A43"/>
    <w:rsid w:val="48FD5B32"/>
    <w:rsid w:val="48FE1DD0"/>
    <w:rsid w:val="48FF0CEA"/>
    <w:rsid w:val="48FF1579"/>
    <w:rsid w:val="49021AF6"/>
    <w:rsid w:val="49067561"/>
    <w:rsid w:val="49075E8E"/>
    <w:rsid w:val="490845F6"/>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26B16"/>
    <w:rsid w:val="49346B84"/>
    <w:rsid w:val="49371CA6"/>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D3ABC"/>
    <w:rsid w:val="497E5808"/>
    <w:rsid w:val="497F21F2"/>
    <w:rsid w:val="497F6331"/>
    <w:rsid w:val="498139DF"/>
    <w:rsid w:val="49820557"/>
    <w:rsid w:val="49832E2A"/>
    <w:rsid w:val="49845F32"/>
    <w:rsid w:val="49847BA0"/>
    <w:rsid w:val="49882B35"/>
    <w:rsid w:val="498D0B3D"/>
    <w:rsid w:val="498D3E1C"/>
    <w:rsid w:val="49920634"/>
    <w:rsid w:val="4992217D"/>
    <w:rsid w:val="49927A99"/>
    <w:rsid w:val="4993297A"/>
    <w:rsid w:val="49936DEF"/>
    <w:rsid w:val="499629D6"/>
    <w:rsid w:val="49964E07"/>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3DF2"/>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3379"/>
    <w:rsid w:val="49DB4BB0"/>
    <w:rsid w:val="49DB62C2"/>
    <w:rsid w:val="49DC2A84"/>
    <w:rsid w:val="49DC45C2"/>
    <w:rsid w:val="49DE451E"/>
    <w:rsid w:val="49DE7433"/>
    <w:rsid w:val="49DF6593"/>
    <w:rsid w:val="49E018F1"/>
    <w:rsid w:val="49E06CDB"/>
    <w:rsid w:val="49E17968"/>
    <w:rsid w:val="49E63B26"/>
    <w:rsid w:val="49E862D2"/>
    <w:rsid w:val="49E9319E"/>
    <w:rsid w:val="49ED6CAE"/>
    <w:rsid w:val="49EF20EA"/>
    <w:rsid w:val="49EF2478"/>
    <w:rsid w:val="49F011FC"/>
    <w:rsid w:val="49F24C1A"/>
    <w:rsid w:val="49F41A40"/>
    <w:rsid w:val="49F6051E"/>
    <w:rsid w:val="49F86FBF"/>
    <w:rsid w:val="49F9006A"/>
    <w:rsid w:val="49FD1271"/>
    <w:rsid w:val="49FF1153"/>
    <w:rsid w:val="49FF6DD7"/>
    <w:rsid w:val="4A043617"/>
    <w:rsid w:val="4A06462D"/>
    <w:rsid w:val="4A06678E"/>
    <w:rsid w:val="4A086C14"/>
    <w:rsid w:val="4A0871EA"/>
    <w:rsid w:val="4A09239A"/>
    <w:rsid w:val="4A0D0F16"/>
    <w:rsid w:val="4A0D1B62"/>
    <w:rsid w:val="4A0D4490"/>
    <w:rsid w:val="4A0D5A7F"/>
    <w:rsid w:val="4A0F394B"/>
    <w:rsid w:val="4A100603"/>
    <w:rsid w:val="4A105FEA"/>
    <w:rsid w:val="4A147CC5"/>
    <w:rsid w:val="4A1855F6"/>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0056"/>
    <w:rsid w:val="4A466E55"/>
    <w:rsid w:val="4A474F68"/>
    <w:rsid w:val="4A4B28CB"/>
    <w:rsid w:val="4A4C05F4"/>
    <w:rsid w:val="4A4C2B49"/>
    <w:rsid w:val="4A500B8C"/>
    <w:rsid w:val="4A502891"/>
    <w:rsid w:val="4A504AF4"/>
    <w:rsid w:val="4A513EA0"/>
    <w:rsid w:val="4A5358F3"/>
    <w:rsid w:val="4A543314"/>
    <w:rsid w:val="4A583CBE"/>
    <w:rsid w:val="4A58580B"/>
    <w:rsid w:val="4A587255"/>
    <w:rsid w:val="4A5B1F82"/>
    <w:rsid w:val="4A5B26F6"/>
    <w:rsid w:val="4A5C266D"/>
    <w:rsid w:val="4A5C7DD4"/>
    <w:rsid w:val="4A5D3ABB"/>
    <w:rsid w:val="4A6628AC"/>
    <w:rsid w:val="4A690FF0"/>
    <w:rsid w:val="4A6E7D91"/>
    <w:rsid w:val="4A730E0F"/>
    <w:rsid w:val="4A76460C"/>
    <w:rsid w:val="4A7A3F77"/>
    <w:rsid w:val="4A7C2A22"/>
    <w:rsid w:val="4A7C47DF"/>
    <w:rsid w:val="4A7D2786"/>
    <w:rsid w:val="4A7E4E42"/>
    <w:rsid w:val="4A7F6ABD"/>
    <w:rsid w:val="4A800DF7"/>
    <w:rsid w:val="4A84058C"/>
    <w:rsid w:val="4A84371D"/>
    <w:rsid w:val="4A8839D9"/>
    <w:rsid w:val="4A890347"/>
    <w:rsid w:val="4A8A0034"/>
    <w:rsid w:val="4A8D0284"/>
    <w:rsid w:val="4A8D3259"/>
    <w:rsid w:val="4A8D5106"/>
    <w:rsid w:val="4A926C7D"/>
    <w:rsid w:val="4A94325E"/>
    <w:rsid w:val="4A9539C1"/>
    <w:rsid w:val="4A96224F"/>
    <w:rsid w:val="4A98335C"/>
    <w:rsid w:val="4A985BF6"/>
    <w:rsid w:val="4A991AD4"/>
    <w:rsid w:val="4A9D67DA"/>
    <w:rsid w:val="4A9E2EE8"/>
    <w:rsid w:val="4A9E6615"/>
    <w:rsid w:val="4A9F60E8"/>
    <w:rsid w:val="4AA00201"/>
    <w:rsid w:val="4AA01016"/>
    <w:rsid w:val="4AA054CA"/>
    <w:rsid w:val="4AA16114"/>
    <w:rsid w:val="4AA21618"/>
    <w:rsid w:val="4AA60180"/>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14FD8"/>
    <w:rsid w:val="4AD31B81"/>
    <w:rsid w:val="4AD87F5D"/>
    <w:rsid w:val="4AD91C76"/>
    <w:rsid w:val="4AD9285E"/>
    <w:rsid w:val="4ADA4A0D"/>
    <w:rsid w:val="4ADC5E5F"/>
    <w:rsid w:val="4ADC6225"/>
    <w:rsid w:val="4ADC7310"/>
    <w:rsid w:val="4AE00D89"/>
    <w:rsid w:val="4AE17366"/>
    <w:rsid w:val="4AE267B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35B4D"/>
    <w:rsid w:val="4B0443F1"/>
    <w:rsid w:val="4B0D3E9C"/>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96558"/>
    <w:rsid w:val="4B1A33D2"/>
    <w:rsid w:val="4B203FCC"/>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D279D"/>
    <w:rsid w:val="4B3E66F9"/>
    <w:rsid w:val="4B41154A"/>
    <w:rsid w:val="4B421C96"/>
    <w:rsid w:val="4B42510B"/>
    <w:rsid w:val="4B433D7F"/>
    <w:rsid w:val="4B453273"/>
    <w:rsid w:val="4B4D4A4C"/>
    <w:rsid w:val="4B4E695A"/>
    <w:rsid w:val="4B4F65AD"/>
    <w:rsid w:val="4B526D06"/>
    <w:rsid w:val="4B532A58"/>
    <w:rsid w:val="4B537F59"/>
    <w:rsid w:val="4B59234D"/>
    <w:rsid w:val="4B593FE8"/>
    <w:rsid w:val="4B5A072F"/>
    <w:rsid w:val="4B5C1BEE"/>
    <w:rsid w:val="4B5C765F"/>
    <w:rsid w:val="4B5D638B"/>
    <w:rsid w:val="4B5E6DA3"/>
    <w:rsid w:val="4B602921"/>
    <w:rsid w:val="4B610550"/>
    <w:rsid w:val="4B622322"/>
    <w:rsid w:val="4B667DB8"/>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8F2E46"/>
    <w:rsid w:val="4B944974"/>
    <w:rsid w:val="4B9C54D0"/>
    <w:rsid w:val="4BA0426D"/>
    <w:rsid w:val="4BA1375A"/>
    <w:rsid w:val="4BA16C61"/>
    <w:rsid w:val="4BA231B8"/>
    <w:rsid w:val="4BA518B4"/>
    <w:rsid w:val="4BA52C8B"/>
    <w:rsid w:val="4BAB17EC"/>
    <w:rsid w:val="4BAD38C9"/>
    <w:rsid w:val="4BAE5AC3"/>
    <w:rsid w:val="4BAF40A7"/>
    <w:rsid w:val="4BAF74B2"/>
    <w:rsid w:val="4BB071E4"/>
    <w:rsid w:val="4BB56524"/>
    <w:rsid w:val="4BB7148D"/>
    <w:rsid w:val="4BBA091B"/>
    <w:rsid w:val="4BBB0A6E"/>
    <w:rsid w:val="4BBD52A9"/>
    <w:rsid w:val="4BBD7395"/>
    <w:rsid w:val="4BBE3C26"/>
    <w:rsid w:val="4BC044D2"/>
    <w:rsid w:val="4BC33515"/>
    <w:rsid w:val="4BC4413B"/>
    <w:rsid w:val="4BC621D0"/>
    <w:rsid w:val="4BCA0120"/>
    <w:rsid w:val="4BCA0596"/>
    <w:rsid w:val="4BCA1448"/>
    <w:rsid w:val="4BCA1579"/>
    <w:rsid w:val="4BCA62A2"/>
    <w:rsid w:val="4BCD6E99"/>
    <w:rsid w:val="4BCE00BC"/>
    <w:rsid w:val="4BCE744F"/>
    <w:rsid w:val="4BCF0C59"/>
    <w:rsid w:val="4BD812EC"/>
    <w:rsid w:val="4BDB048C"/>
    <w:rsid w:val="4BDB3A91"/>
    <w:rsid w:val="4BDC5092"/>
    <w:rsid w:val="4BDC54E1"/>
    <w:rsid w:val="4BDC6215"/>
    <w:rsid w:val="4BE403BA"/>
    <w:rsid w:val="4BE4240A"/>
    <w:rsid w:val="4BE632E7"/>
    <w:rsid w:val="4BE6563D"/>
    <w:rsid w:val="4BE767CF"/>
    <w:rsid w:val="4BE82FD7"/>
    <w:rsid w:val="4BE86176"/>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04FF"/>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16E4"/>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36059"/>
    <w:rsid w:val="4C741EA0"/>
    <w:rsid w:val="4C767E39"/>
    <w:rsid w:val="4C790381"/>
    <w:rsid w:val="4C792A2E"/>
    <w:rsid w:val="4C7A167B"/>
    <w:rsid w:val="4C7B7E66"/>
    <w:rsid w:val="4C7C474C"/>
    <w:rsid w:val="4C7C7C69"/>
    <w:rsid w:val="4C7F0342"/>
    <w:rsid w:val="4C825E9E"/>
    <w:rsid w:val="4C826F8F"/>
    <w:rsid w:val="4C8273C2"/>
    <w:rsid w:val="4C830858"/>
    <w:rsid w:val="4C842F5E"/>
    <w:rsid w:val="4C861F2F"/>
    <w:rsid w:val="4C871D45"/>
    <w:rsid w:val="4C882F29"/>
    <w:rsid w:val="4C887290"/>
    <w:rsid w:val="4C8A046A"/>
    <w:rsid w:val="4C8B13AC"/>
    <w:rsid w:val="4C8C2FF4"/>
    <w:rsid w:val="4C8E6B12"/>
    <w:rsid w:val="4C90203E"/>
    <w:rsid w:val="4C9046F9"/>
    <w:rsid w:val="4C9059FE"/>
    <w:rsid w:val="4C9126F7"/>
    <w:rsid w:val="4C941AE3"/>
    <w:rsid w:val="4C95054C"/>
    <w:rsid w:val="4C953430"/>
    <w:rsid w:val="4C982F4B"/>
    <w:rsid w:val="4C987828"/>
    <w:rsid w:val="4C9B72E1"/>
    <w:rsid w:val="4C9C2758"/>
    <w:rsid w:val="4C9E39FF"/>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81186"/>
    <w:rsid w:val="4CB936BC"/>
    <w:rsid w:val="4CC05F8E"/>
    <w:rsid w:val="4CC16768"/>
    <w:rsid w:val="4CC415CB"/>
    <w:rsid w:val="4CCA4CB3"/>
    <w:rsid w:val="4CCB1F60"/>
    <w:rsid w:val="4CCB4EB1"/>
    <w:rsid w:val="4CCE42B5"/>
    <w:rsid w:val="4CCF4CD4"/>
    <w:rsid w:val="4CD311F8"/>
    <w:rsid w:val="4CDA2381"/>
    <w:rsid w:val="4CDD73A0"/>
    <w:rsid w:val="4CDE37D4"/>
    <w:rsid w:val="4CDE6B34"/>
    <w:rsid w:val="4CE112CA"/>
    <w:rsid w:val="4CE17534"/>
    <w:rsid w:val="4CE35106"/>
    <w:rsid w:val="4CE425F9"/>
    <w:rsid w:val="4CE56C41"/>
    <w:rsid w:val="4CE612E0"/>
    <w:rsid w:val="4CE62E61"/>
    <w:rsid w:val="4CE64FD6"/>
    <w:rsid w:val="4CE945C8"/>
    <w:rsid w:val="4CEA2EDD"/>
    <w:rsid w:val="4CEA640B"/>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A011C"/>
    <w:rsid w:val="4D0B7E70"/>
    <w:rsid w:val="4D0D12A6"/>
    <w:rsid w:val="4D0D16E6"/>
    <w:rsid w:val="4D0E2EFF"/>
    <w:rsid w:val="4D0E78BF"/>
    <w:rsid w:val="4D104DCB"/>
    <w:rsid w:val="4D124567"/>
    <w:rsid w:val="4D12482F"/>
    <w:rsid w:val="4D125CB9"/>
    <w:rsid w:val="4D12649A"/>
    <w:rsid w:val="4D154EE4"/>
    <w:rsid w:val="4D1579E2"/>
    <w:rsid w:val="4D1809B0"/>
    <w:rsid w:val="4D1D32D0"/>
    <w:rsid w:val="4D1E47CC"/>
    <w:rsid w:val="4D1F6227"/>
    <w:rsid w:val="4D206BA6"/>
    <w:rsid w:val="4D211671"/>
    <w:rsid w:val="4D221584"/>
    <w:rsid w:val="4D237994"/>
    <w:rsid w:val="4D255EAF"/>
    <w:rsid w:val="4D266A3F"/>
    <w:rsid w:val="4D2966F0"/>
    <w:rsid w:val="4D2E4BC8"/>
    <w:rsid w:val="4D2E736F"/>
    <w:rsid w:val="4D2F7A8F"/>
    <w:rsid w:val="4D2F7C46"/>
    <w:rsid w:val="4D300F11"/>
    <w:rsid w:val="4D323CD0"/>
    <w:rsid w:val="4D335A41"/>
    <w:rsid w:val="4D355A39"/>
    <w:rsid w:val="4D373B9D"/>
    <w:rsid w:val="4D3741CF"/>
    <w:rsid w:val="4D377044"/>
    <w:rsid w:val="4D384E7A"/>
    <w:rsid w:val="4D38705E"/>
    <w:rsid w:val="4D391E17"/>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03A8E"/>
    <w:rsid w:val="4D517483"/>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1272"/>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91CA6"/>
    <w:rsid w:val="4DBC2790"/>
    <w:rsid w:val="4DBC320D"/>
    <w:rsid w:val="4DBD2D1D"/>
    <w:rsid w:val="4DBE3D7E"/>
    <w:rsid w:val="4DBE64A6"/>
    <w:rsid w:val="4DBF09FC"/>
    <w:rsid w:val="4DBF3B71"/>
    <w:rsid w:val="4DBF7CD0"/>
    <w:rsid w:val="4DC11721"/>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6BDD"/>
    <w:rsid w:val="4DDC72EA"/>
    <w:rsid w:val="4DEF28FB"/>
    <w:rsid w:val="4DF125CA"/>
    <w:rsid w:val="4DF27862"/>
    <w:rsid w:val="4DF3509D"/>
    <w:rsid w:val="4DF51404"/>
    <w:rsid w:val="4DF61AF0"/>
    <w:rsid w:val="4DF63F48"/>
    <w:rsid w:val="4DF66DF6"/>
    <w:rsid w:val="4DF8171D"/>
    <w:rsid w:val="4DF96C1E"/>
    <w:rsid w:val="4DFA40A2"/>
    <w:rsid w:val="4DFA68BB"/>
    <w:rsid w:val="4DFE5465"/>
    <w:rsid w:val="4E003728"/>
    <w:rsid w:val="4E0252ED"/>
    <w:rsid w:val="4E0425FB"/>
    <w:rsid w:val="4E0549F5"/>
    <w:rsid w:val="4E085A7E"/>
    <w:rsid w:val="4E087353"/>
    <w:rsid w:val="4E0C771B"/>
    <w:rsid w:val="4E0D1EFE"/>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5688C"/>
    <w:rsid w:val="4E271D42"/>
    <w:rsid w:val="4E27250A"/>
    <w:rsid w:val="4E27495B"/>
    <w:rsid w:val="4E293544"/>
    <w:rsid w:val="4E2F00E6"/>
    <w:rsid w:val="4E2F0A1F"/>
    <w:rsid w:val="4E2F7631"/>
    <w:rsid w:val="4E33115B"/>
    <w:rsid w:val="4E360E7D"/>
    <w:rsid w:val="4E362813"/>
    <w:rsid w:val="4E365CD4"/>
    <w:rsid w:val="4E383392"/>
    <w:rsid w:val="4E397DFB"/>
    <w:rsid w:val="4E3B26FE"/>
    <w:rsid w:val="4E3D4FB9"/>
    <w:rsid w:val="4E3F04B9"/>
    <w:rsid w:val="4E3F1F49"/>
    <w:rsid w:val="4E412430"/>
    <w:rsid w:val="4E413F9C"/>
    <w:rsid w:val="4E415809"/>
    <w:rsid w:val="4E4221FB"/>
    <w:rsid w:val="4E43246C"/>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2F8B"/>
    <w:rsid w:val="4E91454F"/>
    <w:rsid w:val="4E935298"/>
    <w:rsid w:val="4E94667B"/>
    <w:rsid w:val="4E952FB7"/>
    <w:rsid w:val="4E954D8C"/>
    <w:rsid w:val="4E971CE4"/>
    <w:rsid w:val="4E977981"/>
    <w:rsid w:val="4E9A2B3C"/>
    <w:rsid w:val="4E9A79B9"/>
    <w:rsid w:val="4E9F26E9"/>
    <w:rsid w:val="4E9F3E8A"/>
    <w:rsid w:val="4E9F44D4"/>
    <w:rsid w:val="4EA04D57"/>
    <w:rsid w:val="4EA10A1B"/>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452CA"/>
    <w:rsid w:val="4EE5144B"/>
    <w:rsid w:val="4EE77CDB"/>
    <w:rsid w:val="4EEC71FB"/>
    <w:rsid w:val="4EF2062C"/>
    <w:rsid w:val="4EF2254E"/>
    <w:rsid w:val="4EF338B4"/>
    <w:rsid w:val="4EF43E88"/>
    <w:rsid w:val="4EF474A8"/>
    <w:rsid w:val="4EF5259E"/>
    <w:rsid w:val="4EFD0A7E"/>
    <w:rsid w:val="4EFE7B81"/>
    <w:rsid w:val="4F001CA3"/>
    <w:rsid w:val="4F007CD5"/>
    <w:rsid w:val="4F0125D3"/>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73067"/>
    <w:rsid w:val="4F3A1717"/>
    <w:rsid w:val="4F3B586E"/>
    <w:rsid w:val="4F400AF4"/>
    <w:rsid w:val="4F40293D"/>
    <w:rsid w:val="4F410FE7"/>
    <w:rsid w:val="4F4111F9"/>
    <w:rsid w:val="4F41247F"/>
    <w:rsid w:val="4F422E23"/>
    <w:rsid w:val="4F433701"/>
    <w:rsid w:val="4F443214"/>
    <w:rsid w:val="4F453E44"/>
    <w:rsid w:val="4F467DFA"/>
    <w:rsid w:val="4F475D30"/>
    <w:rsid w:val="4F4A418E"/>
    <w:rsid w:val="4F4D7394"/>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2278A"/>
    <w:rsid w:val="4F660E27"/>
    <w:rsid w:val="4F6B064F"/>
    <w:rsid w:val="4F6C1767"/>
    <w:rsid w:val="4F6F1768"/>
    <w:rsid w:val="4F7163EE"/>
    <w:rsid w:val="4F743FB8"/>
    <w:rsid w:val="4F7663B0"/>
    <w:rsid w:val="4F7A037B"/>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AD53C3"/>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2903"/>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81DD5"/>
    <w:rsid w:val="500A21BB"/>
    <w:rsid w:val="5010289F"/>
    <w:rsid w:val="50125910"/>
    <w:rsid w:val="501820D7"/>
    <w:rsid w:val="501C0B4B"/>
    <w:rsid w:val="501D3578"/>
    <w:rsid w:val="50227222"/>
    <w:rsid w:val="50251681"/>
    <w:rsid w:val="50265465"/>
    <w:rsid w:val="50265FF4"/>
    <w:rsid w:val="50272629"/>
    <w:rsid w:val="502771FA"/>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470A"/>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44DFD"/>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D26D9"/>
    <w:rsid w:val="519F7170"/>
    <w:rsid w:val="51A137D9"/>
    <w:rsid w:val="51A43E71"/>
    <w:rsid w:val="51A44E07"/>
    <w:rsid w:val="51A52FA8"/>
    <w:rsid w:val="51A5711B"/>
    <w:rsid w:val="51A82601"/>
    <w:rsid w:val="51AA2C39"/>
    <w:rsid w:val="51AB170F"/>
    <w:rsid w:val="51AC3DA6"/>
    <w:rsid w:val="51AD30BE"/>
    <w:rsid w:val="51AE7C8B"/>
    <w:rsid w:val="51B34C76"/>
    <w:rsid w:val="51B66A63"/>
    <w:rsid w:val="51B942EA"/>
    <w:rsid w:val="51BA25F0"/>
    <w:rsid w:val="51BE1284"/>
    <w:rsid w:val="51BF08FF"/>
    <w:rsid w:val="51BF496B"/>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C595F"/>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6652"/>
    <w:rsid w:val="522C7145"/>
    <w:rsid w:val="522E340F"/>
    <w:rsid w:val="522F40A4"/>
    <w:rsid w:val="52310053"/>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B189C"/>
    <w:rsid w:val="526C5A44"/>
    <w:rsid w:val="526C7888"/>
    <w:rsid w:val="526D62DD"/>
    <w:rsid w:val="527300BA"/>
    <w:rsid w:val="52753485"/>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64241"/>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215BE"/>
    <w:rsid w:val="52D61610"/>
    <w:rsid w:val="52D9178A"/>
    <w:rsid w:val="52D97400"/>
    <w:rsid w:val="52DA1DB3"/>
    <w:rsid w:val="52DA5EAC"/>
    <w:rsid w:val="52DB546A"/>
    <w:rsid w:val="52DF5AD5"/>
    <w:rsid w:val="52E0788F"/>
    <w:rsid w:val="52E10EA1"/>
    <w:rsid w:val="52E4349D"/>
    <w:rsid w:val="52E44AAC"/>
    <w:rsid w:val="52E5580D"/>
    <w:rsid w:val="52E66E08"/>
    <w:rsid w:val="52E70F59"/>
    <w:rsid w:val="52E77C34"/>
    <w:rsid w:val="52EC7961"/>
    <w:rsid w:val="52F267D2"/>
    <w:rsid w:val="52F33B04"/>
    <w:rsid w:val="52F50FCA"/>
    <w:rsid w:val="52F540CF"/>
    <w:rsid w:val="52F869FE"/>
    <w:rsid w:val="52FE30BB"/>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11D39"/>
    <w:rsid w:val="536255E8"/>
    <w:rsid w:val="536415BF"/>
    <w:rsid w:val="53651F42"/>
    <w:rsid w:val="53665068"/>
    <w:rsid w:val="5367749D"/>
    <w:rsid w:val="536A7DB5"/>
    <w:rsid w:val="536C4381"/>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270B3"/>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507AD"/>
    <w:rsid w:val="53B62E10"/>
    <w:rsid w:val="53B6340C"/>
    <w:rsid w:val="53BA72A6"/>
    <w:rsid w:val="53BE4245"/>
    <w:rsid w:val="53BE4E8C"/>
    <w:rsid w:val="53BE6C13"/>
    <w:rsid w:val="53C27591"/>
    <w:rsid w:val="53C55A1F"/>
    <w:rsid w:val="53C64C75"/>
    <w:rsid w:val="53C64D4E"/>
    <w:rsid w:val="53C74058"/>
    <w:rsid w:val="53CE1277"/>
    <w:rsid w:val="53D402BD"/>
    <w:rsid w:val="53D7264D"/>
    <w:rsid w:val="53D76384"/>
    <w:rsid w:val="53DA6D7B"/>
    <w:rsid w:val="53DB5836"/>
    <w:rsid w:val="53E128BA"/>
    <w:rsid w:val="53E17CB0"/>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56B08"/>
    <w:rsid w:val="540646E7"/>
    <w:rsid w:val="5407531D"/>
    <w:rsid w:val="5407580B"/>
    <w:rsid w:val="5409564A"/>
    <w:rsid w:val="540D5E8B"/>
    <w:rsid w:val="540E6BF4"/>
    <w:rsid w:val="540F14A7"/>
    <w:rsid w:val="541153E1"/>
    <w:rsid w:val="541620F0"/>
    <w:rsid w:val="54162838"/>
    <w:rsid w:val="54172FDF"/>
    <w:rsid w:val="54196FC1"/>
    <w:rsid w:val="541A138F"/>
    <w:rsid w:val="541B47E4"/>
    <w:rsid w:val="541E1CF3"/>
    <w:rsid w:val="541F7866"/>
    <w:rsid w:val="54207E6C"/>
    <w:rsid w:val="54213F55"/>
    <w:rsid w:val="542304D0"/>
    <w:rsid w:val="542531CF"/>
    <w:rsid w:val="54256BDB"/>
    <w:rsid w:val="54260CBD"/>
    <w:rsid w:val="542772E3"/>
    <w:rsid w:val="542834C0"/>
    <w:rsid w:val="542B16DD"/>
    <w:rsid w:val="542B251C"/>
    <w:rsid w:val="542B3A8A"/>
    <w:rsid w:val="542E277C"/>
    <w:rsid w:val="54300AE3"/>
    <w:rsid w:val="54305ACF"/>
    <w:rsid w:val="54312BF1"/>
    <w:rsid w:val="54351CA0"/>
    <w:rsid w:val="54372566"/>
    <w:rsid w:val="54376D27"/>
    <w:rsid w:val="543E1342"/>
    <w:rsid w:val="54404E59"/>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77D8C"/>
    <w:rsid w:val="546B1F7A"/>
    <w:rsid w:val="546E3567"/>
    <w:rsid w:val="546F3806"/>
    <w:rsid w:val="54731892"/>
    <w:rsid w:val="5474081F"/>
    <w:rsid w:val="54745AD5"/>
    <w:rsid w:val="54747386"/>
    <w:rsid w:val="54765497"/>
    <w:rsid w:val="54766BB4"/>
    <w:rsid w:val="547769DF"/>
    <w:rsid w:val="54783E1C"/>
    <w:rsid w:val="547A6CAE"/>
    <w:rsid w:val="547C2425"/>
    <w:rsid w:val="547C5EF4"/>
    <w:rsid w:val="547C618F"/>
    <w:rsid w:val="547E2446"/>
    <w:rsid w:val="547F7384"/>
    <w:rsid w:val="548048B3"/>
    <w:rsid w:val="54841ACB"/>
    <w:rsid w:val="548504F0"/>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2545E"/>
    <w:rsid w:val="54A771DB"/>
    <w:rsid w:val="54A926D9"/>
    <w:rsid w:val="54AA5E85"/>
    <w:rsid w:val="54AB452F"/>
    <w:rsid w:val="54AD253D"/>
    <w:rsid w:val="54AF5CE0"/>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414D6"/>
    <w:rsid w:val="54F567BB"/>
    <w:rsid w:val="54F57B38"/>
    <w:rsid w:val="54F601AB"/>
    <w:rsid w:val="54F81C56"/>
    <w:rsid w:val="54FA24EE"/>
    <w:rsid w:val="54FA3032"/>
    <w:rsid w:val="54FA7FBF"/>
    <w:rsid w:val="54FB4122"/>
    <w:rsid w:val="54FB733B"/>
    <w:rsid w:val="55001FD1"/>
    <w:rsid w:val="55041C7D"/>
    <w:rsid w:val="550443F5"/>
    <w:rsid w:val="5504573D"/>
    <w:rsid w:val="550517A5"/>
    <w:rsid w:val="55052B6B"/>
    <w:rsid w:val="55054081"/>
    <w:rsid w:val="55056CC9"/>
    <w:rsid w:val="55062FED"/>
    <w:rsid w:val="550B7A17"/>
    <w:rsid w:val="550C1AE1"/>
    <w:rsid w:val="55117EEC"/>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03511"/>
    <w:rsid w:val="55312F4E"/>
    <w:rsid w:val="55316909"/>
    <w:rsid w:val="55317C3E"/>
    <w:rsid w:val="553479DB"/>
    <w:rsid w:val="55384103"/>
    <w:rsid w:val="553A226A"/>
    <w:rsid w:val="55413DD1"/>
    <w:rsid w:val="554222A0"/>
    <w:rsid w:val="55422D63"/>
    <w:rsid w:val="55436705"/>
    <w:rsid w:val="554646B7"/>
    <w:rsid w:val="55474BFE"/>
    <w:rsid w:val="55484B77"/>
    <w:rsid w:val="55494873"/>
    <w:rsid w:val="554D6F5E"/>
    <w:rsid w:val="55520629"/>
    <w:rsid w:val="55551000"/>
    <w:rsid w:val="555528CA"/>
    <w:rsid w:val="5555652D"/>
    <w:rsid w:val="555573C6"/>
    <w:rsid w:val="5556045C"/>
    <w:rsid w:val="555642D9"/>
    <w:rsid w:val="55591E60"/>
    <w:rsid w:val="55594941"/>
    <w:rsid w:val="555A5466"/>
    <w:rsid w:val="555A759A"/>
    <w:rsid w:val="555B52AD"/>
    <w:rsid w:val="555E0C01"/>
    <w:rsid w:val="555E2489"/>
    <w:rsid w:val="555F3209"/>
    <w:rsid w:val="55631502"/>
    <w:rsid w:val="55670FB6"/>
    <w:rsid w:val="5567765E"/>
    <w:rsid w:val="5568718D"/>
    <w:rsid w:val="556A09BB"/>
    <w:rsid w:val="556A4CE7"/>
    <w:rsid w:val="556E03F2"/>
    <w:rsid w:val="556F5ADF"/>
    <w:rsid w:val="557019EB"/>
    <w:rsid w:val="55737EF5"/>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280"/>
    <w:rsid w:val="559F4771"/>
    <w:rsid w:val="55A02BA2"/>
    <w:rsid w:val="55A135CC"/>
    <w:rsid w:val="55A304BC"/>
    <w:rsid w:val="55A946F7"/>
    <w:rsid w:val="55AC188B"/>
    <w:rsid w:val="55AD35B1"/>
    <w:rsid w:val="55AD3CD0"/>
    <w:rsid w:val="55AE45AF"/>
    <w:rsid w:val="55AE7B20"/>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08A5"/>
    <w:rsid w:val="55DD666F"/>
    <w:rsid w:val="55DF0DD8"/>
    <w:rsid w:val="55E0183A"/>
    <w:rsid w:val="55E07810"/>
    <w:rsid w:val="55E25836"/>
    <w:rsid w:val="55E4057D"/>
    <w:rsid w:val="55E5262A"/>
    <w:rsid w:val="55E55B27"/>
    <w:rsid w:val="55E67994"/>
    <w:rsid w:val="55E85188"/>
    <w:rsid w:val="55E85BAC"/>
    <w:rsid w:val="55E9733B"/>
    <w:rsid w:val="55EA0EAC"/>
    <w:rsid w:val="55ED1717"/>
    <w:rsid w:val="55EE4F7D"/>
    <w:rsid w:val="55EE5F0F"/>
    <w:rsid w:val="55EF2BB0"/>
    <w:rsid w:val="55F01F81"/>
    <w:rsid w:val="55F127A6"/>
    <w:rsid w:val="55F60211"/>
    <w:rsid w:val="55F67E4A"/>
    <w:rsid w:val="55F803D0"/>
    <w:rsid w:val="55F9695D"/>
    <w:rsid w:val="55FB25BC"/>
    <w:rsid w:val="55FC6A85"/>
    <w:rsid w:val="55FD0F39"/>
    <w:rsid w:val="55FD10D9"/>
    <w:rsid w:val="55FD5F18"/>
    <w:rsid w:val="55FE2A97"/>
    <w:rsid w:val="55FE5719"/>
    <w:rsid w:val="55FF61DC"/>
    <w:rsid w:val="56015565"/>
    <w:rsid w:val="560204B0"/>
    <w:rsid w:val="56021A78"/>
    <w:rsid w:val="56023C43"/>
    <w:rsid w:val="560350CD"/>
    <w:rsid w:val="5603546B"/>
    <w:rsid w:val="56045CDA"/>
    <w:rsid w:val="56057031"/>
    <w:rsid w:val="56070C37"/>
    <w:rsid w:val="560741E7"/>
    <w:rsid w:val="56080A51"/>
    <w:rsid w:val="56092AB8"/>
    <w:rsid w:val="560A11E7"/>
    <w:rsid w:val="560B4DC0"/>
    <w:rsid w:val="560F3B1F"/>
    <w:rsid w:val="56104579"/>
    <w:rsid w:val="56113C70"/>
    <w:rsid w:val="56146101"/>
    <w:rsid w:val="561A3C18"/>
    <w:rsid w:val="561D0D5B"/>
    <w:rsid w:val="561D5736"/>
    <w:rsid w:val="561E1E37"/>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D54B0"/>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92F23"/>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26BCC"/>
    <w:rsid w:val="56930170"/>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56"/>
    <w:rsid w:val="56B52DC1"/>
    <w:rsid w:val="56B64A09"/>
    <w:rsid w:val="56B80B5B"/>
    <w:rsid w:val="56BA2DFB"/>
    <w:rsid w:val="56BD4035"/>
    <w:rsid w:val="56C34154"/>
    <w:rsid w:val="56C8010A"/>
    <w:rsid w:val="56C8377C"/>
    <w:rsid w:val="56CA4142"/>
    <w:rsid w:val="56CC4EC2"/>
    <w:rsid w:val="56CD121A"/>
    <w:rsid w:val="56CE0314"/>
    <w:rsid w:val="56CF5348"/>
    <w:rsid w:val="56D16454"/>
    <w:rsid w:val="56D375C9"/>
    <w:rsid w:val="56D53EFA"/>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E736D"/>
    <w:rsid w:val="571F6596"/>
    <w:rsid w:val="572039BA"/>
    <w:rsid w:val="57211865"/>
    <w:rsid w:val="57224166"/>
    <w:rsid w:val="57244B18"/>
    <w:rsid w:val="57264DEE"/>
    <w:rsid w:val="572A2067"/>
    <w:rsid w:val="572D4C03"/>
    <w:rsid w:val="57316919"/>
    <w:rsid w:val="57323881"/>
    <w:rsid w:val="57323D7B"/>
    <w:rsid w:val="57362863"/>
    <w:rsid w:val="57381399"/>
    <w:rsid w:val="573B3F18"/>
    <w:rsid w:val="573D37C7"/>
    <w:rsid w:val="573E0488"/>
    <w:rsid w:val="573F17CD"/>
    <w:rsid w:val="573F25DC"/>
    <w:rsid w:val="57412551"/>
    <w:rsid w:val="57413D20"/>
    <w:rsid w:val="57422CD1"/>
    <w:rsid w:val="57476929"/>
    <w:rsid w:val="57491560"/>
    <w:rsid w:val="574975AD"/>
    <w:rsid w:val="574F34DA"/>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354A3"/>
    <w:rsid w:val="57870EA7"/>
    <w:rsid w:val="578B11C0"/>
    <w:rsid w:val="57903323"/>
    <w:rsid w:val="57903848"/>
    <w:rsid w:val="5790660B"/>
    <w:rsid w:val="579117F1"/>
    <w:rsid w:val="57933EFB"/>
    <w:rsid w:val="579345B0"/>
    <w:rsid w:val="579775FD"/>
    <w:rsid w:val="57990B34"/>
    <w:rsid w:val="579B011A"/>
    <w:rsid w:val="579C5E1C"/>
    <w:rsid w:val="579D74D7"/>
    <w:rsid w:val="579F7040"/>
    <w:rsid w:val="579F7CB5"/>
    <w:rsid w:val="57A103F6"/>
    <w:rsid w:val="57A13E31"/>
    <w:rsid w:val="57A36C0B"/>
    <w:rsid w:val="57A53144"/>
    <w:rsid w:val="57A56542"/>
    <w:rsid w:val="57A718FB"/>
    <w:rsid w:val="57A9530D"/>
    <w:rsid w:val="57AF0374"/>
    <w:rsid w:val="57B147E2"/>
    <w:rsid w:val="57B35597"/>
    <w:rsid w:val="57B409A3"/>
    <w:rsid w:val="57B43BEC"/>
    <w:rsid w:val="57B64E25"/>
    <w:rsid w:val="57B8784E"/>
    <w:rsid w:val="57BA484F"/>
    <w:rsid w:val="57BC6DD4"/>
    <w:rsid w:val="57C0331F"/>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52508"/>
    <w:rsid w:val="57D56A93"/>
    <w:rsid w:val="57D75227"/>
    <w:rsid w:val="57D76B32"/>
    <w:rsid w:val="57D86D85"/>
    <w:rsid w:val="57D874FA"/>
    <w:rsid w:val="57D94933"/>
    <w:rsid w:val="57D94940"/>
    <w:rsid w:val="57DD049B"/>
    <w:rsid w:val="57DE5058"/>
    <w:rsid w:val="57DF18C2"/>
    <w:rsid w:val="57DF79FE"/>
    <w:rsid w:val="57E03892"/>
    <w:rsid w:val="57E53835"/>
    <w:rsid w:val="57E538E0"/>
    <w:rsid w:val="57E553DC"/>
    <w:rsid w:val="57E66A96"/>
    <w:rsid w:val="57EB796E"/>
    <w:rsid w:val="57EB7B3D"/>
    <w:rsid w:val="57ED0560"/>
    <w:rsid w:val="57ED2BA5"/>
    <w:rsid w:val="57EF6871"/>
    <w:rsid w:val="57F25AEE"/>
    <w:rsid w:val="57F26D20"/>
    <w:rsid w:val="57F27058"/>
    <w:rsid w:val="57F309F0"/>
    <w:rsid w:val="57F344CA"/>
    <w:rsid w:val="57F835CB"/>
    <w:rsid w:val="57F85859"/>
    <w:rsid w:val="57FA208C"/>
    <w:rsid w:val="57FC2DCF"/>
    <w:rsid w:val="57FF03BC"/>
    <w:rsid w:val="57FF1D1D"/>
    <w:rsid w:val="5802525F"/>
    <w:rsid w:val="580550E2"/>
    <w:rsid w:val="5806770C"/>
    <w:rsid w:val="58090B30"/>
    <w:rsid w:val="580C2C76"/>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0C04"/>
    <w:rsid w:val="582046A2"/>
    <w:rsid w:val="58231C85"/>
    <w:rsid w:val="58235FFE"/>
    <w:rsid w:val="58240039"/>
    <w:rsid w:val="58261B62"/>
    <w:rsid w:val="5828231D"/>
    <w:rsid w:val="5828534F"/>
    <w:rsid w:val="582A15B5"/>
    <w:rsid w:val="582A562E"/>
    <w:rsid w:val="582F5FB6"/>
    <w:rsid w:val="58314FA7"/>
    <w:rsid w:val="58331278"/>
    <w:rsid w:val="58334EBC"/>
    <w:rsid w:val="58343F84"/>
    <w:rsid w:val="583473C6"/>
    <w:rsid w:val="58363A2F"/>
    <w:rsid w:val="5836479E"/>
    <w:rsid w:val="58396A23"/>
    <w:rsid w:val="583C0CE0"/>
    <w:rsid w:val="583E3F64"/>
    <w:rsid w:val="583F1857"/>
    <w:rsid w:val="583F5DAF"/>
    <w:rsid w:val="58431724"/>
    <w:rsid w:val="58446A9A"/>
    <w:rsid w:val="58457702"/>
    <w:rsid w:val="58483BB9"/>
    <w:rsid w:val="5849299B"/>
    <w:rsid w:val="584B03CA"/>
    <w:rsid w:val="584B5466"/>
    <w:rsid w:val="584C6D58"/>
    <w:rsid w:val="584F338F"/>
    <w:rsid w:val="585070B3"/>
    <w:rsid w:val="58507B8A"/>
    <w:rsid w:val="58512D1E"/>
    <w:rsid w:val="58512D2C"/>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05ACC"/>
    <w:rsid w:val="588152BD"/>
    <w:rsid w:val="5883600F"/>
    <w:rsid w:val="588537E9"/>
    <w:rsid w:val="588A453B"/>
    <w:rsid w:val="588C3059"/>
    <w:rsid w:val="588D4B39"/>
    <w:rsid w:val="588D790E"/>
    <w:rsid w:val="588E6E4E"/>
    <w:rsid w:val="588E7339"/>
    <w:rsid w:val="58901820"/>
    <w:rsid w:val="5895286A"/>
    <w:rsid w:val="5897427E"/>
    <w:rsid w:val="58981DFC"/>
    <w:rsid w:val="58982FA9"/>
    <w:rsid w:val="589853DA"/>
    <w:rsid w:val="589A4FD8"/>
    <w:rsid w:val="589C0949"/>
    <w:rsid w:val="589C706B"/>
    <w:rsid w:val="589E2837"/>
    <w:rsid w:val="589E634B"/>
    <w:rsid w:val="589F6C4E"/>
    <w:rsid w:val="58A10BE9"/>
    <w:rsid w:val="58A3341A"/>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13DA"/>
    <w:rsid w:val="58E02DD4"/>
    <w:rsid w:val="58E311CE"/>
    <w:rsid w:val="58E57A09"/>
    <w:rsid w:val="58E72505"/>
    <w:rsid w:val="58E72A25"/>
    <w:rsid w:val="58E8137F"/>
    <w:rsid w:val="58E87853"/>
    <w:rsid w:val="58ED40F8"/>
    <w:rsid w:val="58F15EA6"/>
    <w:rsid w:val="58F21F0F"/>
    <w:rsid w:val="58F5169C"/>
    <w:rsid w:val="58F64484"/>
    <w:rsid w:val="58F90A71"/>
    <w:rsid w:val="58FE4971"/>
    <w:rsid w:val="58FF3D72"/>
    <w:rsid w:val="590426ED"/>
    <w:rsid w:val="590536D4"/>
    <w:rsid w:val="590752E6"/>
    <w:rsid w:val="59081221"/>
    <w:rsid w:val="59093B93"/>
    <w:rsid w:val="590A0B28"/>
    <w:rsid w:val="590C1AE5"/>
    <w:rsid w:val="590E3AA8"/>
    <w:rsid w:val="59156F72"/>
    <w:rsid w:val="59157321"/>
    <w:rsid w:val="591A40AD"/>
    <w:rsid w:val="591E05D5"/>
    <w:rsid w:val="591E50CC"/>
    <w:rsid w:val="59221E25"/>
    <w:rsid w:val="5924793D"/>
    <w:rsid w:val="59256393"/>
    <w:rsid w:val="592C69EF"/>
    <w:rsid w:val="592F3011"/>
    <w:rsid w:val="59332AF8"/>
    <w:rsid w:val="59335F8F"/>
    <w:rsid w:val="593723E9"/>
    <w:rsid w:val="593B1DFD"/>
    <w:rsid w:val="593B79AE"/>
    <w:rsid w:val="593C004E"/>
    <w:rsid w:val="593F3BAC"/>
    <w:rsid w:val="593F3F75"/>
    <w:rsid w:val="593F5B0D"/>
    <w:rsid w:val="59400CD5"/>
    <w:rsid w:val="59417385"/>
    <w:rsid w:val="59446FBE"/>
    <w:rsid w:val="59464816"/>
    <w:rsid w:val="59496C42"/>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7E0B4D"/>
    <w:rsid w:val="59804715"/>
    <w:rsid w:val="59811195"/>
    <w:rsid w:val="59880A75"/>
    <w:rsid w:val="5988428D"/>
    <w:rsid w:val="59890CD6"/>
    <w:rsid w:val="59892E50"/>
    <w:rsid w:val="598C79F1"/>
    <w:rsid w:val="598D6D87"/>
    <w:rsid w:val="59902CE5"/>
    <w:rsid w:val="59905F66"/>
    <w:rsid w:val="5991087E"/>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29B2"/>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A68B4"/>
    <w:rsid w:val="59FB12D9"/>
    <w:rsid w:val="5A0013A6"/>
    <w:rsid w:val="5A097587"/>
    <w:rsid w:val="5A0C39EF"/>
    <w:rsid w:val="5A0C443A"/>
    <w:rsid w:val="5A0C4E68"/>
    <w:rsid w:val="5A0E17B8"/>
    <w:rsid w:val="5A0E4D1C"/>
    <w:rsid w:val="5A10608D"/>
    <w:rsid w:val="5A1166B8"/>
    <w:rsid w:val="5A121851"/>
    <w:rsid w:val="5A1359F0"/>
    <w:rsid w:val="5A143B99"/>
    <w:rsid w:val="5A145E40"/>
    <w:rsid w:val="5A176B3E"/>
    <w:rsid w:val="5A1952F3"/>
    <w:rsid w:val="5A1B3ECA"/>
    <w:rsid w:val="5A1B5001"/>
    <w:rsid w:val="5A1B716E"/>
    <w:rsid w:val="5A1D1EA1"/>
    <w:rsid w:val="5A1F5675"/>
    <w:rsid w:val="5A2060B8"/>
    <w:rsid w:val="5A233DA1"/>
    <w:rsid w:val="5A28415E"/>
    <w:rsid w:val="5A297F2E"/>
    <w:rsid w:val="5A2B4F64"/>
    <w:rsid w:val="5A2C0110"/>
    <w:rsid w:val="5A2F4D2D"/>
    <w:rsid w:val="5A2F68A0"/>
    <w:rsid w:val="5A315D30"/>
    <w:rsid w:val="5A3379CE"/>
    <w:rsid w:val="5A3405D6"/>
    <w:rsid w:val="5A34581A"/>
    <w:rsid w:val="5A350464"/>
    <w:rsid w:val="5A37132D"/>
    <w:rsid w:val="5A3764F4"/>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0B00"/>
    <w:rsid w:val="5A7842D1"/>
    <w:rsid w:val="5A7D0194"/>
    <w:rsid w:val="5A7E604D"/>
    <w:rsid w:val="5A8050C9"/>
    <w:rsid w:val="5A814A3E"/>
    <w:rsid w:val="5A816D4C"/>
    <w:rsid w:val="5A84684F"/>
    <w:rsid w:val="5A871623"/>
    <w:rsid w:val="5A875D6C"/>
    <w:rsid w:val="5A8E75F6"/>
    <w:rsid w:val="5A8F5469"/>
    <w:rsid w:val="5A901B99"/>
    <w:rsid w:val="5A9466C9"/>
    <w:rsid w:val="5A9521C4"/>
    <w:rsid w:val="5A9A51E0"/>
    <w:rsid w:val="5A9E2399"/>
    <w:rsid w:val="5A9F3F98"/>
    <w:rsid w:val="5AA21EEB"/>
    <w:rsid w:val="5AA26392"/>
    <w:rsid w:val="5AA5486B"/>
    <w:rsid w:val="5AA95DD6"/>
    <w:rsid w:val="5AAA7163"/>
    <w:rsid w:val="5AAA7947"/>
    <w:rsid w:val="5AAC577B"/>
    <w:rsid w:val="5AAF767E"/>
    <w:rsid w:val="5AB1416A"/>
    <w:rsid w:val="5AB1746F"/>
    <w:rsid w:val="5AB37404"/>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0561C"/>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8717C"/>
    <w:rsid w:val="5B1B322B"/>
    <w:rsid w:val="5B1E4D38"/>
    <w:rsid w:val="5B1F6770"/>
    <w:rsid w:val="5B213333"/>
    <w:rsid w:val="5B26542E"/>
    <w:rsid w:val="5B26703D"/>
    <w:rsid w:val="5B2700D3"/>
    <w:rsid w:val="5B2714D5"/>
    <w:rsid w:val="5B290F7C"/>
    <w:rsid w:val="5B2B7DEB"/>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378B3"/>
    <w:rsid w:val="5B745241"/>
    <w:rsid w:val="5B780D47"/>
    <w:rsid w:val="5B7849C0"/>
    <w:rsid w:val="5B787932"/>
    <w:rsid w:val="5B7D2376"/>
    <w:rsid w:val="5B7D7660"/>
    <w:rsid w:val="5B7F23D9"/>
    <w:rsid w:val="5B7F55AC"/>
    <w:rsid w:val="5B7F6B97"/>
    <w:rsid w:val="5B805CDF"/>
    <w:rsid w:val="5B851F4B"/>
    <w:rsid w:val="5B85400C"/>
    <w:rsid w:val="5B867DA7"/>
    <w:rsid w:val="5B8856B5"/>
    <w:rsid w:val="5B8E25E3"/>
    <w:rsid w:val="5B901D11"/>
    <w:rsid w:val="5B921A6A"/>
    <w:rsid w:val="5B9237D4"/>
    <w:rsid w:val="5B9240B7"/>
    <w:rsid w:val="5B94646D"/>
    <w:rsid w:val="5B9576D0"/>
    <w:rsid w:val="5B976D74"/>
    <w:rsid w:val="5B9A01CA"/>
    <w:rsid w:val="5B9B2638"/>
    <w:rsid w:val="5B9D77C8"/>
    <w:rsid w:val="5BA03219"/>
    <w:rsid w:val="5BA147DC"/>
    <w:rsid w:val="5BA15D70"/>
    <w:rsid w:val="5BA40BC6"/>
    <w:rsid w:val="5BA568C4"/>
    <w:rsid w:val="5BAA6C8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37048"/>
    <w:rsid w:val="5BC563D8"/>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18E6"/>
    <w:rsid w:val="5BFA5F76"/>
    <w:rsid w:val="5BFE4E21"/>
    <w:rsid w:val="5BFE6E87"/>
    <w:rsid w:val="5BFF7481"/>
    <w:rsid w:val="5C006D9C"/>
    <w:rsid w:val="5C01190A"/>
    <w:rsid w:val="5C045AA8"/>
    <w:rsid w:val="5C063CA3"/>
    <w:rsid w:val="5C066528"/>
    <w:rsid w:val="5C087207"/>
    <w:rsid w:val="5C090A1A"/>
    <w:rsid w:val="5C096777"/>
    <w:rsid w:val="5C0C57BF"/>
    <w:rsid w:val="5C0E5B56"/>
    <w:rsid w:val="5C0F2133"/>
    <w:rsid w:val="5C115A78"/>
    <w:rsid w:val="5C116FE0"/>
    <w:rsid w:val="5C1301EA"/>
    <w:rsid w:val="5C1B048C"/>
    <w:rsid w:val="5C1B74F0"/>
    <w:rsid w:val="5C1C7139"/>
    <w:rsid w:val="5C1D4FD5"/>
    <w:rsid w:val="5C213348"/>
    <w:rsid w:val="5C2351CA"/>
    <w:rsid w:val="5C235A8A"/>
    <w:rsid w:val="5C24135A"/>
    <w:rsid w:val="5C257557"/>
    <w:rsid w:val="5C260114"/>
    <w:rsid w:val="5C2624BE"/>
    <w:rsid w:val="5C263D53"/>
    <w:rsid w:val="5C265557"/>
    <w:rsid w:val="5C267FE3"/>
    <w:rsid w:val="5C293437"/>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154C7"/>
    <w:rsid w:val="5C640D35"/>
    <w:rsid w:val="5C661FA8"/>
    <w:rsid w:val="5C68030A"/>
    <w:rsid w:val="5C683544"/>
    <w:rsid w:val="5C6A0358"/>
    <w:rsid w:val="5C702C72"/>
    <w:rsid w:val="5C7477B8"/>
    <w:rsid w:val="5C774F41"/>
    <w:rsid w:val="5C783A07"/>
    <w:rsid w:val="5C7C7512"/>
    <w:rsid w:val="5C7D6DC8"/>
    <w:rsid w:val="5C7D704F"/>
    <w:rsid w:val="5C7E2EF4"/>
    <w:rsid w:val="5C821539"/>
    <w:rsid w:val="5C852B74"/>
    <w:rsid w:val="5C8A796D"/>
    <w:rsid w:val="5C8C3D77"/>
    <w:rsid w:val="5C8D0454"/>
    <w:rsid w:val="5C8D261E"/>
    <w:rsid w:val="5C8D6103"/>
    <w:rsid w:val="5C8F0B4E"/>
    <w:rsid w:val="5C962198"/>
    <w:rsid w:val="5C96451B"/>
    <w:rsid w:val="5C972FF2"/>
    <w:rsid w:val="5C9912BD"/>
    <w:rsid w:val="5C9F1A81"/>
    <w:rsid w:val="5C9F1AB0"/>
    <w:rsid w:val="5CA42549"/>
    <w:rsid w:val="5CA64A84"/>
    <w:rsid w:val="5CAA09EB"/>
    <w:rsid w:val="5CAD3036"/>
    <w:rsid w:val="5CAE46DF"/>
    <w:rsid w:val="5CAF5BFD"/>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6EDF"/>
    <w:rsid w:val="5CCE7A34"/>
    <w:rsid w:val="5CCF7A89"/>
    <w:rsid w:val="5CD17E86"/>
    <w:rsid w:val="5CD525FA"/>
    <w:rsid w:val="5CD61135"/>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D339D"/>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6DCD"/>
    <w:rsid w:val="5D237F64"/>
    <w:rsid w:val="5D2432CA"/>
    <w:rsid w:val="5D250C5E"/>
    <w:rsid w:val="5D292538"/>
    <w:rsid w:val="5D3004C6"/>
    <w:rsid w:val="5D335239"/>
    <w:rsid w:val="5D337E3D"/>
    <w:rsid w:val="5D3452C3"/>
    <w:rsid w:val="5D3B3E4E"/>
    <w:rsid w:val="5D3C2D27"/>
    <w:rsid w:val="5D40443F"/>
    <w:rsid w:val="5D43629B"/>
    <w:rsid w:val="5D440012"/>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B5600"/>
    <w:rsid w:val="5D5C1E5F"/>
    <w:rsid w:val="5D5C3753"/>
    <w:rsid w:val="5D5F38ED"/>
    <w:rsid w:val="5D604433"/>
    <w:rsid w:val="5D652A7B"/>
    <w:rsid w:val="5D662C8D"/>
    <w:rsid w:val="5D6B6D2D"/>
    <w:rsid w:val="5D6C706D"/>
    <w:rsid w:val="5D727769"/>
    <w:rsid w:val="5D783987"/>
    <w:rsid w:val="5D786B72"/>
    <w:rsid w:val="5D7876C8"/>
    <w:rsid w:val="5D792506"/>
    <w:rsid w:val="5D794FF6"/>
    <w:rsid w:val="5D7959CE"/>
    <w:rsid w:val="5D7B68CE"/>
    <w:rsid w:val="5D7C2A17"/>
    <w:rsid w:val="5D7D5C84"/>
    <w:rsid w:val="5D7E0A79"/>
    <w:rsid w:val="5D80694E"/>
    <w:rsid w:val="5D826F59"/>
    <w:rsid w:val="5D8447F9"/>
    <w:rsid w:val="5D8625B6"/>
    <w:rsid w:val="5D873959"/>
    <w:rsid w:val="5D8949BC"/>
    <w:rsid w:val="5D8D6F3C"/>
    <w:rsid w:val="5D8F35B3"/>
    <w:rsid w:val="5D9335FE"/>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55915"/>
    <w:rsid w:val="5DD83DF9"/>
    <w:rsid w:val="5DD8533A"/>
    <w:rsid w:val="5DD91223"/>
    <w:rsid w:val="5DDA22F5"/>
    <w:rsid w:val="5DDC0B6C"/>
    <w:rsid w:val="5DDD1391"/>
    <w:rsid w:val="5DDF347D"/>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66F00"/>
    <w:rsid w:val="5E185AAB"/>
    <w:rsid w:val="5E196DB9"/>
    <w:rsid w:val="5E19792E"/>
    <w:rsid w:val="5E1B11FB"/>
    <w:rsid w:val="5E1C1408"/>
    <w:rsid w:val="5E1C78E4"/>
    <w:rsid w:val="5E1F24EE"/>
    <w:rsid w:val="5E203AF4"/>
    <w:rsid w:val="5E210481"/>
    <w:rsid w:val="5E2320B9"/>
    <w:rsid w:val="5E2350BE"/>
    <w:rsid w:val="5E237EE7"/>
    <w:rsid w:val="5E243CF1"/>
    <w:rsid w:val="5E260D16"/>
    <w:rsid w:val="5E260D98"/>
    <w:rsid w:val="5E272C2A"/>
    <w:rsid w:val="5E28312E"/>
    <w:rsid w:val="5E2B1F73"/>
    <w:rsid w:val="5E2F1EBF"/>
    <w:rsid w:val="5E302B5B"/>
    <w:rsid w:val="5E317132"/>
    <w:rsid w:val="5E3203E5"/>
    <w:rsid w:val="5E332D0B"/>
    <w:rsid w:val="5E337709"/>
    <w:rsid w:val="5E34363F"/>
    <w:rsid w:val="5E3B73E7"/>
    <w:rsid w:val="5E3C770E"/>
    <w:rsid w:val="5E3D1E67"/>
    <w:rsid w:val="5E3D57B7"/>
    <w:rsid w:val="5E3E3CFB"/>
    <w:rsid w:val="5E3F2D84"/>
    <w:rsid w:val="5E4122BF"/>
    <w:rsid w:val="5E436DD2"/>
    <w:rsid w:val="5E444037"/>
    <w:rsid w:val="5E4A12FA"/>
    <w:rsid w:val="5E4A3FC5"/>
    <w:rsid w:val="5E4F1C97"/>
    <w:rsid w:val="5E500DAE"/>
    <w:rsid w:val="5E503ADB"/>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8B2745"/>
    <w:rsid w:val="5E8F588A"/>
    <w:rsid w:val="5E9048E6"/>
    <w:rsid w:val="5E941D19"/>
    <w:rsid w:val="5E947B2E"/>
    <w:rsid w:val="5E952E86"/>
    <w:rsid w:val="5E962504"/>
    <w:rsid w:val="5E9728C3"/>
    <w:rsid w:val="5E972FCC"/>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27428"/>
    <w:rsid w:val="5EC40772"/>
    <w:rsid w:val="5EC72487"/>
    <w:rsid w:val="5EC85D76"/>
    <w:rsid w:val="5EC85E61"/>
    <w:rsid w:val="5EC95F07"/>
    <w:rsid w:val="5ECC1637"/>
    <w:rsid w:val="5ECE1878"/>
    <w:rsid w:val="5ECE752C"/>
    <w:rsid w:val="5ED01CDD"/>
    <w:rsid w:val="5ED03BEF"/>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14EE"/>
    <w:rsid w:val="5EF559EC"/>
    <w:rsid w:val="5EF612EC"/>
    <w:rsid w:val="5EF77A16"/>
    <w:rsid w:val="5EF77DFF"/>
    <w:rsid w:val="5EF80C34"/>
    <w:rsid w:val="5EFA399C"/>
    <w:rsid w:val="5EFF45E0"/>
    <w:rsid w:val="5EFF674C"/>
    <w:rsid w:val="5F000098"/>
    <w:rsid w:val="5F0021C2"/>
    <w:rsid w:val="5F007782"/>
    <w:rsid w:val="5F03304D"/>
    <w:rsid w:val="5F052798"/>
    <w:rsid w:val="5F054B30"/>
    <w:rsid w:val="5F073F07"/>
    <w:rsid w:val="5F0D6E55"/>
    <w:rsid w:val="5F105C35"/>
    <w:rsid w:val="5F107219"/>
    <w:rsid w:val="5F133B74"/>
    <w:rsid w:val="5F133CDD"/>
    <w:rsid w:val="5F1479A2"/>
    <w:rsid w:val="5F163F11"/>
    <w:rsid w:val="5F165676"/>
    <w:rsid w:val="5F173147"/>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54F5C"/>
    <w:rsid w:val="5F485B66"/>
    <w:rsid w:val="5F4C767C"/>
    <w:rsid w:val="5F4E549D"/>
    <w:rsid w:val="5F533784"/>
    <w:rsid w:val="5F541151"/>
    <w:rsid w:val="5F55025F"/>
    <w:rsid w:val="5F570618"/>
    <w:rsid w:val="5F5812ED"/>
    <w:rsid w:val="5F5C14C4"/>
    <w:rsid w:val="5F5E7A77"/>
    <w:rsid w:val="5F5E7FF3"/>
    <w:rsid w:val="5F5F4648"/>
    <w:rsid w:val="5F5F7BE9"/>
    <w:rsid w:val="5F60194E"/>
    <w:rsid w:val="5F631FA8"/>
    <w:rsid w:val="5F6361C5"/>
    <w:rsid w:val="5F636986"/>
    <w:rsid w:val="5F666357"/>
    <w:rsid w:val="5F6C6EF7"/>
    <w:rsid w:val="5F6D52BB"/>
    <w:rsid w:val="5F723576"/>
    <w:rsid w:val="5F726FDA"/>
    <w:rsid w:val="5F72775E"/>
    <w:rsid w:val="5F745E2E"/>
    <w:rsid w:val="5F766837"/>
    <w:rsid w:val="5F780001"/>
    <w:rsid w:val="5F796238"/>
    <w:rsid w:val="5F8000A1"/>
    <w:rsid w:val="5F803253"/>
    <w:rsid w:val="5F8077D6"/>
    <w:rsid w:val="5F825E4E"/>
    <w:rsid w:val="5F8272E8"/>
    <w:rsid w:val="5F832729"/>
    <w:rsid w:val="5F840EF1"/>
    <w:rsid w:val="5F866767"/>
    <w:rsid w:val="5F8806AB"/>
    <w:rsid w:val="5F881195"/>
    <w:rsid w:val="5F887E97"/>
    <w:rsid w:val="5F89322E"/>
    <w:rsid w:val="5F8B5EEE"/>
    <w:rsid w:val="5F8C630E"/>
    <w:rsid w:val="5F8D049C"/>
    <w:rsid w:val="5F8D28A6"/>
    <w:rsid w:val="5F9040D1"/>
    <w:rsid w:val="5F915074"/>
    <w:rsid w:val="5F93175B"/>
    <w:rsid w:val="5F953878"/>
    <w:rsid w:val="5F960CF8"/>
    <w:rsid w:val="5F986DC0"/>
    <w:rsid w:val="5F9876F0"/>
    <w:rsid w:val="5F9923C3"/>
    <w:rsid w:val="5F9B25A8"/>
    <w:rsid w:val="5F9B27C5"/>
    <w:rsid w:val="5F9C06ED"/>
    <w:rsid w:val="5FA229FA"/>
    <w:rsid w:val="5FA30DFF"/>
    <w:rsid w:val="5FA45CEB"/>
    <w:rsid w:val="5FA67201"/>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8587F"/>
    <w:rsid w:val="5FBC7631"/>
    <w:rsid w:val="5FBF1CFE"/>
    <w:rsid w:val="5FC22ECC"/>
    <w:rsid w:val="5FC32849"/>
    <w:rsid w:val="5FC3728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DF297E"/>
    <w:rsid w:val="5FE000DB"/>
    <w:rsid w:val="5FE004B8"/>
    <w:rsid w:val="5FE258FF"/>
    <w:rsid w:val="5FE40D98"/>
    <w:rsid w:val="5FE50CDD"/>
    <w:rsid w:val="5FE560F0"/>
    <w:rsid w:val="5FE66F95"/>
    <w:rsid w:val="5FE75659"/>
    <w:rsid w:val="5FE908ED"/>
    <w:rsid w:val="5FE90969"/>
    <w:rsid w:val="5FE97459"/>
    <w:rsid w:val="5FEA25C9"/>
    <w:rsid w:val="5FEA3578"/>
    <w:rsid w:val="5FEE1016"/>
    <w:rsid w:val="5FF03731"/>
    <w:rsid w:val="5FF13642"/>
    <w:rsid w:val="5FF223B3"/>
    <w:rsid w:val="5FF42C61"/>
    <w:rsid w:val="5FF45B7E"/>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11412"/>
    <w:rsid w:val="601427F7"/>
    <w:rsid w:val="6016238C"/>
    <w:rsid w:val="601648A0"/>
    <w:rsid w:val="60175394"/>
    <w:rsid w:val="601804E2"/>
    <w:rsid w:val="60183A3A"/>
    <w:rsid w:val="601903F7"/>
    <w:rsid w:val="601A7472"/>
    <w:rsid w:val="601E1CD9"/>
    <w:rsid w:val="601E6FC9"/>
    <w:rsid w:val="601F1EBB"/>
    <w:rsid w:val="60200031"/>
    <w:rsid w:val="60206C8A"/>
    <w:rsid w:val="602115C8"/>
    <w:rsid w:val="6025276D"/>
    <w:rsid w:val="602E449D"/>
    <w:rsid w:val="602F267C"/>
    <w:rsid w:val="60334C15"/>
    <w:rsid w:val="6038116D"/>
    <w:rsid w:val="603B11F6"/>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794E"/>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07C1C"/>
    <w:rsid w:val="60B105AC"/>
    <w:rsid w:val="60B1598F"/>
    <w:rsid w:val="60B24193"/>
    <w:rsid w:val="60B35193"/>
    <w:rsid w:val="60B43C8F"/>
    <w:rsid w:val="60B55094"/>
    <w:rsid w:val="60B63660"/>
    <w:rsid w:val="60B65D6A"/>
    <w:rsid w:val="60B76640"/>
    <w:rsid w:val="60B94451"/>
    <w:rsid w:val="60BA1930"/>
    <w:rsid w:val="60BB27FB"/>
    <w:rsid w:val="60BB2876"/>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1646E"/>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33645"/>
    <w:rsid w:val="6137437B"/>
    <w:rsid w:val="61393253"/>
    <w:rsid w:val="613A23A0"/>
    <w:rsid w:val="613B1773"/>
    <w:rsid w:val="613C713B"/>
    <w:rsid w:val="613F3245"/>
    <w:rsid w:val="61403373"/>
    <w:rsid w:val="614047E0"/>
    <w:rsid w:val="61442FEF"/>
    <w:rsid w:val="61444A8C"/>
    <w:rsid w:val="61454B70"/>
    <w:rsid w:val="61463252"/>
    <w:rsid w:val="6147757A"/>
    <w:rsid w:val="61483EC9"/>
    <w:rsid w:val="614961E3"/>
    <w:rsid w:val="614A3335"/>
    <w:rsid w:val="614A5BD3"/>
    <w:rsid w:val="614B07B2"/>
    <w:rsid w:val="614D3166"/>
    <w:rsid w:val="614D7A1E"/>
    <w:rsid w:val="61502B68"/>
    <w:rsid w:val="61503619"/>
    <w:rsid w:val="61507BD8"/>
    <w:rsid w:val="61511D06"/>
    <w:rsid w:val="61522136"/>
    <w:rsid w:val="61531E2E"/>
    <w:rsid w:val="61562AE0"/>
    <w:rsid w:val="615669B1"/>
    <w:rsid w:val="61576117"/>
    <w:rsid w:val="615A57EC"/>
    <w:rsid w:val="615A7416"/>
    <w:rsid w:val="615B4F11"/>
    <w:rsid w:val="615C4E03"/>
    <w:rsid w:val="615D155F"/>
    <w:rsid w:val="615D6A4B"/>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A288F"/>
    <w:rsid w:val="61AB25AF"/>
    <w:rsid w:val="61AC19B2"/>
    <w:rsid w:val="61AD0C87"/>
    <w:rsid w:val="61AE4490"/>
    <w:rsid w:val="61AF4D27"/>
    <w:rsid w:val="61AF59A5"/>
    <w:rsid w:val="61B010CB"/>
    <w:rsid w:val="61B226CC"/>
    <w:rsid w:val="61B22C24"/>
    <w:rsid w:val="61B70214"/>
    <w:rsid w:val="61B739E5"/>
    <w:rsid w:val="61BB1084"/>
    <w:rsid w:val="61BE0020"/>
    <w:rsid w:val="61BE1DC0"/>
    <w:rsid w:val="61BF7DCE"/>
    <w:rsid w:val="61C02AE4"/>
    <w:rsid w:val="61C551C3"/>
    <w:rsid w:val="61CB7F3A"/>
    <w:rsid w:val="61CE22C7"/>
    <w:rsid w:val="61CE2B04"/>
    <w:rsid w:val="61CE319D"/>
    <w:rsid w:val="61CF7002"/>
    <w:rsid w:val="61D334B5"/>
    <w:rsid w:val="61D501CD"/>
    <w:rsid w:val="61D54C0E"/>
    <w:rsid w:val="61D601A2"/>
    <w:rsid w:val="61D65EEE"/>
    <w:rsid w:val="61D775EE"/>
    <w:rsid w:val="61DC16A7"/>
    <w:rsid w:val="61DC5CE9"/>
    <w:rsid w:val="61DE6C1F"/>
    <w:rsid w:val="61E03BF5"/>
    <w:rsid w:val="61E040AF"/>
    <w:rsid w:val="61E07B86"/>
    <w:rsid w:val="61E1451E"/>
    <w:rsid w:val="61E35C91"/>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1C5EE8"/>
    <w:rsid w:val="62216A4F"/>
    <w:rsid w:val="62226292"/>
    <w:rsid w:val="62230524"/>
    <w:rsid w:val="62245268"/>
    <w:rsid w:val="62246E94"/>
    <w:rsid w:val="62271830"/>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C1B45"/>
    <w:rsid w:val="626E4AA8"/>
    <w:rsid w:val="62703A59"/>
    <w:rsid w:val="62705DF5"/>
    <w:rsid w:val="62752F2D"/>
    <w:rsid w:val="6275396C"/>
    <w:rsid w:val="6276116B"/>
    <w:rsid w:val="62762226"/>
    <w:rsid w:val="6278162A"/>
    <w:rsid w:val="62784C58"/>
    <w:rsid w:val="62786EBF"/>
    <w:rsid w:val="627B0342"/>
    <w:rsid w:val="627D2916"/>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854A7"/>
    <w:rsid w:val="629C30BC"/>
    <w:rsid w:val="629D07DA"/>
    <w:rsid w:val="629F4F4B"/>
    <w:rsid w:val="62A036B6"/>
    <w:rsid w:val="62A07214"/>
    <w:rsid w:val="62A34BBC"/>
    <w:rsid w:val="62A36F64"/>
    <w:rsid w:val="62A41B12"/>
    <w:rsid w:val="62A559EC"/>
    <w:rsid w:val="62A66FF6"/>
    <w:rsid w:val="62A7611C"/>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9639E"/>
    <w:rsid w:val="62DA3DAB"/>
    <w:rsid w:val="62DB4C55"/>
    <w:rsid w:val="62DD70AC"/>
    <w:rsid w:val="62DF186E"/>
    <w:rsid w:val="62DF3A55"/>
    <w:rsid w:val="62E155D8"/>
    <w:rsid w:val="62E458BB"/>
    <w:rsid w:val="62E6355A"/>
    <w:rsid w:val="62EC2C29"/>
    <w:rsid w:val="62ED60BE"/>
    <w:rsid w:val="62F106A5"/>
    <w:rsid w:val="62F11518"/>
    <w:rsid w:val="62F521A5"/>
    <w:rsid w:val="62F53C72"/>
    <w:rsid w:val="62F81A0D"/>
    <w:rsid w:val="630103B7"/>
    <w:rsid w:val="630266DD"/>
    <w:rsid w:val="63026E05"/>
    <w:rsid w:val="63030485"/>
    <w:rsid w:val="63060B59"/>
    <w:rsid w:val="63070D54"/>
    <w:rsid w:val="63074B8E"/>
    <w:rsid w:val="630811F8"/>
    <w:rsid w:val="630C725E"/>
    <w:rsid w:val="630D7948"/>
    <w:rsid w:val="630E64C2"/>
    <w:rsid w:val="630E7EF7"/>
    <w:rsid w:val="631063BF"/>
    <w:rsid w:val="63127CB2"/>
    <w:rsid w:val="631375E4"/>
    <w:rsid w:val="63152D85"/>
    <w:rsid w:val="63177F06"/>
    <w:rsid w:val="631919F7"/>
    <w:rsid w:val="631B0935"/>
    <w:rsid w:val="631C361F"/>
    <w:rsid w:val="632220D9"/>
    <w:rsid w:val="6322781D"/>
    <w:rsid w:val="632B72C4"/>
    <w:rsid w:val="632E0C0B"/>
    <w:rsid w:val="6332756C"/>
    <w:rsid w:val="6333626C"/>
    <w:rsid w:val="633A745B"/>
    <w:rsid w:val="633B03BF"/>
    <w:rsid w:val="633B77D6"/>
    <w:rsid w:val="63405453"/>
    <w:rsid w:val="63443BB1"/>
    <w:rsid w:val="63446D80"/>
    <w:rsid w:val="634516C0"/>
    <w:rsid w:val="6346555B"/>
    <w:rsid w:val="634855D8"/>
    <w:rsid w:val="634D7D94"/>
    <w:rsid w:val="63507E79"/>
    <w:rsid w:val="635129B2"/>
    <w:rsid w:val="63513883"/>
    <w:rsid w:val="635145DF"/>
    <w:rsid w:val="63514F1D"/>
    <w:rsid w:val="6357598B"/>
    <w:rsid w:val="6358513A"/>
    <w:rsid w:val="635908AC"/>
    <w:rsid w:val="63595C75"/>
    <w:rsid w:val="635977CB"/>
    <w:rsid w:val="635A4D50"/>
    <w:rsid w:val="635D0395"/>
    <w:rsid w:val="635D163B"/>
    <w:rsid w:val="635F1FDF"/>
    <w:rsid w:val="63632102"/>
    <w:rsid w:val="6364648B"/>
    <w:rsid w:val="63663762"/>
    <w:rsid w:val="63665932"/>
    <w:rsid w:val="63667531"/>
    <w:rsid w:val="63695BB9"/>
    <w:rsid w:val="636B0C22"/>
    <w:rsid w:val="636B1696"/>
    <w:rsid w:val="636C7BE6"/>
    <w:rsid w:val="636D2B55"/>
    <w:rsid w:val="63713CBF"/>
    <w:rsid w:val="637701F5"/>
    <w:rsid w:val="6377154E"/>
    <w:rsid w:val="637A3706"/>
    <w:rsid w:val="637A6032"/>
    <w:rsid w:val="637A7799"/>
    <w:rsid w:val="637B1138"/>
    <w:rsid w:val="637D53E3"/>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86EE8"/>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F223B"/>
    <w:rsid w:val="63D02CAE"/>
    <w:rsid w:val="63D2080E"/>
    <w:rsid w:val="63D4765C"/>
    <w:rsid w:val="63D8274F"/>
    <w:rsid w:val="63D96E1E"/>
    <w:rsid w:val="63DC470E"/>
    <w:rsid w:val="63DF4D35"/>
    <w:rsid w:val="63DF5464"/>
    <w:rsid w:val="63DF79CB"/>
    <w:rsid w:val="63E0453E"/>
    <w:rsid w:val="63E33B51"/>
    <w:rsid w:val="63EA0C81"/>
    <w:rsid w:val="63EA6865"/>
    <w:rsid w:val="63EF1CE3"/>
    <w:rsid w:val="63F03218"/>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74832"/>
    <w:rsid w:val="64175AFB"/>
    <w:rsid w:val="64181CB1"/>
    <w:rsid w:val="641927A8"/>
    <w:rsid w:val="6419367D"/>
    <w:rsid w:val="641A46DF"/>
    <w:rsid w:val="641D5EC1"/>
    <w:rsid w:val="642078F4"/>
    <w:rsid w:val="642E4403"/>
    <w:rsid w:val="64307C39"/>
    <w:rsid w:val="643275C8"/>
    <w:rsid w:val="6437120F"/>
    <w:rsid w:val="643A7969"/>
    <w:rsid w:val="643C3538"/>
    <w:rsid w:val="64407029"/>
    <w:rsid w:val="64414D59"/>
    <w:rsid w:val="64463457"/>
    <w:rsid w:val="6448127B"/>
    <w:rsid w:val="64497B35"/>
    <w:rsid w:val="644A6898"/>
    <w:rsid w:val="644B7186"/>
    <w:rsid w:val="644D0770"/>
    <w:rsid w:val="64504388"/>
    <w:rsid w:val="64507454"/>
    <w:rsid w:val="64510EB1"/>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6F7F58"/>
    <w:rsid w:val="647243A7"/>
    <w:rsid w:val="6474385A"/>
    <w:rsid w:val="6477373E"/>
    <w:rsid w:val="647F3CB0"/>
    <w:rsid w:val="64800D6D"/>
    <w:rsid w:val="64803965"/>
    <w:rsid w:val="64820285"/>
    <w:rsid w:val="64821224"/>
    <w:rsid w:val="64823D75"/>
    <w:rsid w:val="64857927"/>
    <w:rsid w:val="64873788"/>
    <w:rsid w:val="64892286"/>
    <w:rsid w:val="6489313C"/>
    <w:rsid w:val="648B72B4"/>
    <w:rsid w:val="649328AB"/>
    <w:rsid w:val="649404EF"/>
    <w:rsid w:val="6494100C"/>
    <w:rsid w:val="6496122E"/>
    <w:rsid w:val="649B00AE"/>
    <w:rsid w:val="649F3D8F"/>
    <w:rsid w:val="64A106C5"/>
    <w:rsid w:val="64A224B3"/>
    <w:rsid w:val="64A50F7F"/>
    <w:rsid w:val="64A63F11"/>
    <w:rsid w:val="64A8045C"/>
    <w:rsid w:val="64A83DA6"/>
    <w:rsid w:val="64A90962"/>
    <w:rsid w:val="64A91CC2"/>
    <w:rsid w:val="64AB3AFB"/>
    <w:rsid w:val="64AC1424"/>
    <w:rsid w:val="64AC7FE2"/>
    <w:rsid w:val="64AD70F5"/>
    <w:rsid w:val="64AE51D1"/>
    <w:rsid w:val="64B0170D"/>
    <w:rsid w:val="64B02923"/>
    <w:rsid w:val="64B3663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06BEE"/>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37F20"/>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0979"/>
    <w:rsid w:val="651C18DB"/>
    <w:rsid w:val="651F2747"/>
    <w:rsid w:val="651F340D"/>
    <w:rsid w:val="651F44D5"/>
    <w:rsid w:val="6521304F"/>
    <w:rsid w:val="65222CED"/>
    <w:rsid w:val="6522339E"/>
    <w:rsid w:val="65223F7B"/>
    <w:rsid w:val="65253060"/>
    <w:rsid w:val="652778EC"/>
    <w:rsid w:val="65290C8B"/>
    <w:rsid w:val="6529355E"/>
    <w:rsid w:val="652952D5"/>
    <w:rsid w:val="65296CFD"/>
    <w:rsid w:val="652C0725"/>
    <w:rsid w:val="652D1BB9"/>
    <w:rsid w:val="652D5E7F"/>
    <w:rsid w:val="65313740"/>
    <w:rsid w:val="653448C7"/>
    <w:rsid w:val="653501B8"/>
    <w:rsid w:val="65357121"/>
    <w:rsid w:val="653744A4"/>
    <w:rsid w:val="6538107F"/>
    <w:rsid w:val="65393856"/>
    <w:rsid w:val="653A088E"/>
    <w:rsid w:val="653A5823"/>
    <w:rsid w:val="653B189C"/>
    <w:rsid w:val="653C5900"/>
    <w:rsid w:val="653D3ABE"/>
    <w:rsid w:val="653D794E"/>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02173"/>
    <w:rsid w:val="65833BF9"/>
    <w:rsid w:val="658548A3"/>
    <w:rsid w:val="65867CAD"/>
    <w:rsid w:val="65870E0B"/>
    <w:rsid w:val="658918AF"/>
    <w:rsid w:val="658977D9"/>
    <w:rsid w:val="658A5452"/>
    <w:rsid w:val="658B129B"/>
    <w:rsid w:val="658D0302"/>
    <w:rsid w:val="658E7277"/>
    <w:rsid w:val="65982080"/>
    <w:rsid w:val="659B4115"/>
    <w:rsid w:val="659D4FA0"/>
    <w:rsid w:val="65A04511"/>
    <w:rsid w:val="65A25CA6"/>
    <w:rsid w:val="65A41027"/>
    <w:rsid w:val="65A956C3"/>
    <w:rsid w:val="65AA559E"/>
    <w:rsid w:val="65AC2B33"/>
    <w:rsid w:val="65AC2F29"/>
    <w:rsid w:val="65AC401F"/>
    <w:rsid w:val="65B22C3F"/>
    <w:rsid w:val="65B350E5"/>
    <w:rsid w:val="65B75F99"/>
    <w:rsid w:val="65B901AB"/>
    <w:rsid w:val="65B965B4"/>
    <w:rsid w:val="65BB2980"/>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43323"/>
    <w:rsid w:val="65E96FD9"/>
    <w:rsid w:val="65EA2FE9"/>
    <w:rsid w:val="65F143F6"/>
    <w:rsid w:val="65F22A39"/>
    <w:rsid w:val="65F433AE"/>
    <w:rsid w:val="65F61211"/>
    <w:rsid w:val="65F70DC6"/>
    <w:rsid w:val="65F75D77"/>
    <w:rsid w:val="65F974FD"/>
    <w:rsid w:val="65FB1C13"/>
    <w:rsid w:val="65FB3094"/>
    <w:rsid w:val="65FB55C3"/>
    <w:rsid w:val="65FC4686"/>
    <w:rsid w:val="65FC677A"/>
    <w:rsid w:val="65FF4387"/>
    <w:rsid w:val="6600148D"/>
    <w:rsid w:val="66006134"/>
    <w:rsid w:val="66053ABC"/>
    <w:rsid w:val="66073C1F"/>
    <w:rsid w:val="66086E48"/>
    <w:rsid w:val="66086FE4"/>
    <w:rsid w:val="6608725C"/>
    <w:rsid w:val="660D1534"/>
    <w:rsid w:val="660F3F75"/>
    <w:rsid w:val="661034EB"/>
    <w:rsid w:val="66142DAD"/>
    <w:rsid w:val="66144E11"/>
    <w:rsid w:val="66155904"/>
    <w:rsid w:val="66170356"/>
    <w:rsid w:val="66177F2C"/>
    <w:rsid w:val="661819FE"/>
    <w:rsid w:val="6619616A"/>
    <w:rsid w:val="661B59B2"/>
    <w:rsid w:val="661B75DF"/>
    <w:rsid w:val="661F5EAE"/>
    <w:rsid w:val="66210939"/>
    <w:rsid w:val="662254C4"/>
    <w:rsid w:val="66225B1E"/>
    <w:rsid w:val="66232AAB"/>
    <w:rsid w:val="662C191F"/>
    <w:rsid w:val="662F2F2E"/>
    <w:rsid w:val="662F4BB9"/>
    <w:rsid w:val="66324A92"/>
    <w:rsid w:val="66324AE4"/>
    <w:rsid w:val="66363F68"/>
    <w:rsid w:val="663A0770"/>
    <w:rsid w:val="663D4599"/>
    <w:rsid w:val="663D61B5"/>
    <w:rsid w:val="663E4062"/>
    <w:rsid w:val="66402302"/>
    <w:rsid w:val="6640721C"/>
    <w:rsid w:val="664422CA"/>
    <w:rsid w:val="664548A3"/>
    <w:rsid w:val="66457E51"/>
    <w:rsid w:val="66486BE7"/>
    <w:rsid w:val="664A584B"/>
    <w:rsid w:val="664D4B42"/>
    <w:rsid w:val="665040AF"/>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E50DF"/>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2561E"/>
    <w:rsid w:val="66D36833"/>
    <w:rsid w:val="66D567B7"/>
    <w:rsid w:val="66D64684"/>
    <w:rsid w:val="66D97C81"/>
    <w:rsid w:val="66DA2CF2"/>
    <w:rsid w:val="66DC01EA"/>
    <w:rsid w:val="66DD4FD8"/>
    <w:rsid w:val="66DD7853"/>
    <w:rsid w:val="66E03F94"/>
    <w:rsid w:val="66E20AF9"/>
    <w:rsid w:val="66E30682"/>
    <w:rsid w:val="66E53938"/>
    <w:rsid w:val="66EC2A02"/>
    <w:rsid w:val="66ED31EA"/>
    <w:rsid w:val="66EE500D"/>
    <w:rsid w:val="66F307CB"/>
    <w:rsid w:val="66F34E5F"/>
    <w:rsid w:val="66F514E3"/>
    <w:rsid w:val="66F55FBD"/>
    <w:rsid w:val="66F63929"/>
    <w:rsid w:val="66FC45FC"/>
    <w:rsid w:val="66FE284A"/>
    <w:rsid w:val="66FF240B"/>
    <w:rsid w:val="66FF696D"/>
    <w:rsid w:val="6700147B"/>
    <w:rsid w:val="670241A6"/>
    <w:rsid w:val="670352C9"/>
    <w:rsid w:val="67036487"/>
    <w:rsid w:val="67082A19"/>
    <w:rsid w:val="670A74E5"/>
    <w:rsid w:val="670E5FF2"/>
    <w:rsid w:val="67102F82"/>
    <w:rsid w:val="67117731"/>
    <w:rsid w:val="67130B09"/>
    <w:rsid w:val="67134B8A"/>
    <w:rsid w:val="67150F8F"/>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17EF0"/>
    <w:rsid w:val="67340846"/>
    <w:rsid w:val="67362233"/>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1F75"/>
    <w:rsid w:val="676329C0"/>
    <w:rsid w:val="676512C0"/>
    <w:rsid w:val="67666B96"/>
    <w:rsid w:val="6767471B"/>
    <w:rsid w:val="676754E1"/>
    <w:rsid w:val="67676ABC"/>
    <w:rsid w:val="676A254D"/>
    <w:rsid w:val="676A48F0"/>
    <w:rsid w:val="676B6F4A"/>
    <w:rsid w:val="676E4C07"/>
    <w:rsid w:val="67706B97"/>
    <w:rsid w:val="67745EDF"/>
    <w:rsid w:val="67796DC6"/>
    <w:rsid w:val="677D22E5"/>
    <w:rsid w:val="67863D5D"/>
    <w:rsid w:val="67864A7F"/>
    <w:rsid w:val="67864BC3"/>
    <w:rsid w:val="67892B19"/>
    <w:rsid w:val="678A778A"/>
    <w:rsid w:val="678B0F5F"/>
    <w:rsid w:val="678D0D03"/>
    <w:rsid w:val="67930FAD"/>
    <w:rsid w:val="6793605F"/>
    <w:rsid w:val="679563C5"/>
    <w:rsid w:val="67980E19"/>
    <w:rsid w:val="679A1BBD"/>
    <w:rsid w:val="679C2A18"/>
    <w:rsid w:val="679C5E9B"/>
    <w:rsid w:val="679E64E3"/>
    <w:rsid w:val="679E6D24"/>
    <w:rsid w:val="67A04F6D"/>
    <w:rsid w:val="67A54037"/>
    <w:rsid w:val="67A55B3B"/>
    <w:rsid w:val="67A6409B"/>
    <w:rsid w:val="67A75192"/>
    <w:rsid w:val="67AA5425"/>
    <w:rsid w:val="67AA6C2C"/>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497E"/>
    <w:rsid w:val="67C56142"/>
    <w:rsid w:val="67C7347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36B5C"/>
    <w:rsid w:val="68045393"/>
    <w:rsid w:val="68045C77"/>
    <w:rsid w:val="680660B3"/>
    <w:rsid w:val="680725C8"/>
    <w:rsid w:val="680A0227"/>
    <w:rsid w:val="680B0D2F"/>
    <w:rsid w:val="680B372F"/>
    <w:rsid w:val="680D2B3A"/>
    <w:rsid w:val="680D4D9E"/>
    <w:rsid w:val="680F2C43"/>
    <w:rsid w:val="68103301"/>
    <w:rsid w:val="68106B2E"/>
    <w:rsid w:val="68111E95"/>
    <w:rsid w:val="681563E2"/>
    <w:rsid w:val="68215A83"/>
    <w:rsid w:val="68293C00"/>
    <w:rsid w:val="682F5BD2"/>
    <w:rsid w:val="68314496"/>
    <w:rsid w:val="68371151"/>
    <w:rsid w:val="683971CD"/>
    <w:rsid w:val="683D176C"/>
    <w:rsid w:val="683D2592"/>
    <w:rsid w:val="683E2B79"/>
    <w:rsid w:val="683F5CEA"/>
    <w:rsid w:val="683F63EB"/>
    <w:rsid w:val="683F7D5F"/>
    <w:rsid w:val="68403856"/>
    <w:rsid w:val="6840477E"/>
    <w:rsid w:val="68421C54"/>
    <w:rsid w:val="68447A81"/>
    <w:rsid w:val="68457D5D"/>
    <w:rsid w:val="684A4DAF"/>
    <w:rsid w:val="684E5558"/>
    <w:rsid w:val="684F71D2"/>
    <w:rsid w:val="68506721"/>
    <w:rsid w:val="68532FFC"/>
    <w:rsid w:val="68547D22"/>
    <w:rsid w:val="68547D4C"/>
    <w:rsid w:val="68555E66"/>
    <w:rsid w:val="68570D2D"/>
    <w:rsid w:val="68574398"/>
    <w:rsid w:val="685850EE"/>
    <w:rsid w:val="685A5492"/>
    <w:rsid w:val="685B6BDF"/>
    <w:rsid w:val="685D3E0A"/>
    <w:rsid w:val="685E34DE"/>
    <w:rsid w:val="686231F6"/>
    <w:rsid w:val="68654BBA"/>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8C6C9E"/>
    <w:rsid w:val="68942D95"/>
    <w:rsid w:val="68946B67"/>
    <w:rsid w:val="68965EDE"/>
    <w:rsid w:val="689A1A55"/>
    <w:rsid w:val="689E1FD1"/>
    <w:rsid w:val="68A21B4E"/>
    <w:rsid w:val="68A278FB"/>
    <w:rsid w:val="68A54AF0"/>
    <w:rsid w:val="68A70E56"/>
    <w:rsid w:val="68A7560E"/>
    <w:rsid w:val="68AB477D"/>
    <w:rsid w:val="68AC1D07"/>
    <w:rsid w:val="68AC594F"/>
    <w:rsid w:val="68B17EEE"/>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07BA5"/>
    <w:rsid w:val="691114A3"/>
    <w:rsid w:val="69137569"/>
    <w:rsid w:val="69142CB9"/>
    <w:rsid w:val="6914428B"/>
    <w:rsid w:val="6916420A"/>
    <w:rsid w:val="691867A1"/>
    <w:rsid w:val="691A3243"/>
    <w:rsid w:val="691A586E"/>
    <w:rsid w:val="691B1DCE"/>
    <w:rsid w:val="691B55B0"/>
    <w:rsid w:val="691D5CCF"/>
    <w:rsid w:val="69213FEB"/>
    <w:rsid w:val="69221EE6"/>
    <w:rsid w:val="69247774"/>
    <w:rsid w:val="69254214"/>
    <w:rsid w:val="69273A23"/>
    <w:rsid w:val="69292391"/>
    <w:rsid w:val="692A16DB"/>
    <w:rsid w:val="692F5D1E"/>
    <w:rsid w:val="693070D9"/>
    <w:rsid w:val="693200A4"/>
    <w:rsid w:val="693C4408"/>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923C5"/>
    <w:rsid w:val="695B1293"/>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03C2"/>
    <w:rsid w:val="699251D7"/>
    <w:rsid w:val="69927BB3"/>
    <w:rsid w:val="6993508D"/>
    <w:rsid w:val="699430AB"/>
    <w:rsid w:val="69991A4A"/>
    <w:rsid w:val="69993308"/>
    <w:rsid w:val="699A1A72"/>
    <w:rsid w:val="699C5EFE"/>
    <w:rsid w:val="699D3DE6"/>
    <w:rsid w:val="69A3120B"/>
    <w:rsid w:val="69A4387C"/>
    <w:rsid w:val="69A934C7"/>
    <w:rsid w:val="69A96713"/>
    <w:rsid w:val="69AA2716"/>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270D3"/>
    <w:rsid w:val="69F82CF8"/>
    <w:rsid w:val="69FA6152"/>
    <w:rsid w:val="69FC0506"/>
    <w:rsid w:val="69FD0FB6"/>
    <w:rsid w:val="69FE0C8B"/>
    <w:rsid w:val="69FE1417"/>
    <w:rsid w:val="69FE6ECB"/>
    <w:rsid w:val="6A012B4E"/>
    <w:rsid w:val="6A024B3C"/>
    <w:rsid w:val="6A024C61"/>
    <w:rsid w:val="6A02770E"/>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1139B"/>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07CE8"/>
    <w:rsid w:val="6A8210B0"/>
    <w:rsid w:val="6A8268BC"/>
    <w:rsid w:val="6A850244"/>
    <w:rsid w:val="6A850E80"/>
    <w:rsid w:val="6A86076A"/>
    <w:rsid w:val="6A862F19"/>
    <w:rsid w:val="6A863CFF"/>
    <w:rsid w:val="6A890F17"/>
    <w:rsid w:val="6A8A33BA"/>
    <w:rsid w:val="6A8D51AE"/>
    <w:rsid w:val="6A8F2F6A"/>
    <w:rsid w:val="6A9468A7"/>
    <w:rsid w:val="6A955403"/>
    <w:rsid w:val="6A964677"/>
    <w:rsid w:val="6A964F83"/>
    <w:rsid w:val="6A9A4786"/>
    <w:rsid w:val="6A9C1BB3"/>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81745"/>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9467A"/>
    <w:rsid w:val="6B1E4F51"/>
    <w:rsid w:val="6B271335"/>
    <w:rsid w:val="6B2853B6"/>
    <w:rsid w:val="6B2B26E4"/>
    <w:rsid w:val="6B2B2887"/>
    <w:rsid w:val="6B2C2187"/>
    <w:rsid w:val="6B2C758C"/>
    <w:rsid w:val="6B35030C"/>
    <w:rsid w:val="6B3759D6"/>
    <w:rsid w:val="6B396202"/>
    <w:rsid w:val="6B3C4CC5"/>
    <w:rsid w:val="6B3D714B"/>
    <w:rsid w:val="6B3E3DA0"/>
    <w:rsid w:val="6B413C64"/>
    <w:rsid w:val="6B422D6D"/>
    <w:rsid w:val="6B424F5B"/>
    <w:rsid w:val="6B435052"/>
    <w:rsid w:val="6B446979"/>
    <w:rsid w:val="6B454C96"/>
    <w:rsid w:val="6B4560C2"/>
    <w:rsid w:val="6B48217B"/>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25858"/>
    <w:rsid w:val="6B8346F0"/>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62691"/>
    <w:rsid w:val="6BB853C5"/>
    <w:rsid w:val="6BBA7560"/>
    <w:rsid w:val="6BBB2F60"/>
    <w:rsid w:val="6BC12E09"/>
    <w:rsid w:val="6BC34195"/>
    <w:rsid w:val="6BC436B4"/>
    <w:rsid w:val="6BC54AC9"/>
    <w:rsid w:val="6BC54CF2"/>
    <w:rsid w:val="6BC57E21"/>
    <w:rsid w:val="6BC63F9C"/>
    <w:rsid w:val="6BC67AA2"/>
    <w:rsid w:val="6BCA1712"/>
    <w:rsid w:val="6BCC56EF"/>
    <w:rsid w:val="6BCE7080"/>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05069"/>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11677"/>
    <w:rsid w:val="6C5237C1"/>
    <w:rsid w:val="6C523A72"/>
    <w:rsid w:val="6C536DAD"/>
    <w:rsid w:val="6C557C5C"/>
    <w:rsid w:val="6C5E5422"/>
    <w:rsid w:val="6C5E5DB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801EE9"/>
    <w:rsid w:val="6C8556E3"/>
    <w:rsid w:val="6C8704DF"/>
    <w:rsid w:val="6C881826"/>
    <w:rsid w:val="6C882E30"/>
    <w:rsid w:val="6C8A1725"/>
    <w:rsid w:val="6C8E2321"/>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30169"/>
    <w:rsid w:val="6CD47B58"/>
    <w:rsid w:val="6CD55B0A"/>
    <w:rsid w:val="6CD705FF"/>
    <w:rsid w:val="6CD934C7"/>
    <w:rsid w:val="6CDB164D"/>
    <w:rsid w:val="6CDB746B"/>
    <w:rsid w:val="6CDD0D6D"/>
    <w:rsid w:val="6CDD6E3F"/>
    <w:rsid w:val="6CDE4420"/>
    <w:rsid w:val="6CDF33ED"/>
    <w:rsid w:val="6CE133A9"/>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368F"/>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259AC"/>
    <w:rsid w:val="6D34554B"/>
    <w:rsid w:val="6D38260B"/>
    <w:rsid w:val="6D3D464F"/>
    <w:rsid w:val="6D3F4185"/>
    <w:rsid w:val="6D415D7E"/>
    <w:rsid w:val="6D42068C"/>
    <w:rsid w:val="6D42237B"/>
    <w:rsid w:val="6D43379D"/>
    <w:rsid w:val="6D442431"/>
    <w:rsid w:val="6D4561C3"/>
    <w:rsid w:val="6D4766C0"/>
    <w:rsid w:val="6D493A78"/>
    <w:rsid w:val="6D495D0B"/>
    <w:rsid w:val="6D4A3B5E"/>
    <w:rsid w:val="6D4D3EDA"/>
    <w:rsid w:val="6D4E4EA5"/>
    <w:rsid w:val="6D503A6D"/>
    <w:rsid w:val="6D5045CC"/>
    <w:rsid w:val="6D5259EA"/>
    <w:rsid w:val="6D5461ED"/>
    <w:rsid w:val="6D55743A"/>
    <w:rsid w:val="6D565324"/>
    <w:rsid w:val="6D582120"/>
    <w:rsid w:val="6D582E61"/>
    <w:rsid w:val="6D5903AA"/>
    <w:rsid w:val="6D59317D"/>
    <w:rsid w:val="6D5B36AF"/>
    <w:rsid w:val="6D5B5F18"/>
    <w:rsid w:val="6D5F6E78"/>
    <w:rsid w:val="6D6048B2"/>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7E2F38"/>
    <w:rsid w:val="6D816B07"/>
    <w:rsid w:val="6D835381"/>
    <w:rsid w:val="6D84678A"/>
    <w:rsid w:val="6D847723"/>
    <w:rsid w:val="6D8856D6"/>
    <w:rsid w:val="6D893030"/>
    <w:rsid w:val="6D8E71A3"/>
    <w:rsid w:val="6D904C8C"/>
    <w:rsid w:val="6D910BED"/>
    <w:rsid w:val="6D93084F"/>
    <w:rsid w:val="6D936039"/>
    <w:rsid w:val="6D9463BF"/>
    <w:rsid w:val="6D9666CE"/>
    <w:rsid w:val="6D972ECE"/>
    <w:rsid w:val="6D9A1A82"/>
    <w:rsid w:val="6D9E4B5B"/>
    <w:rsid w:val="6D9F62B4"/>
    <w:rsid w:val="6DA12482"/>
    <w:rsid w:val="6DA26BC8"/>
    <w:rsid w:val="6DA453BD"/>
    <w:rsid w:val="6DA47F85"/>
    <w:rsid w:val="6DA81E4C"/>
    <w:rsid w:val="6DA827E3"/>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2D7D"/>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E18E9"/>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151F8"/>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E0D1F"/>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53D23"/>
    <w:rsid w:val="6E9858B0"/>
    <w:rsid w:val="6E9A5CF8"/>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82A09"/>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E307F"/>
    <w:rsid w:val="6EBF5C44"/>
    <w:rsid w:val="6EBF61BA"/>
    <w:rsid w:val="6EC07994"/>
    <w:rsid w:val="6EC26057"/>
    <w:rsid w:val="6EC36A78"/>
    <w:rsid w:val="6EC42342"/>
    <w:rsid w:val="6EC479D0"/>
    <w:rsid w:val="6EC678D9"/>
    <w:rsid w:val="6EC701F9"/>
    <w:rsid w:val="6EC84F9D"/>
    <w:rsid w:val="6EC91CBC"/>
    <w:rsid w:val="6ECB7085"/>
    <w:rsid w:val="6ECD531C"/>
    <w:rsid w:val="6ECD69AB"/>
    <w:rsid w:val="6ECE2984"/>
    <w:rsid w:val="6ECF4433"/>
    <w:rsid w:val="6ED01762"/>
    <w:rsid w:val="6ED22FF4"/>
    <w:rsid w:val="6ED35A59"/>
    <w:rsid w:val="6ED51919"/>
    <w:rsid w:val="6ED53CD8"/>
    <w:rsid w:val="6ED558AB"/>
    <w:rsid w:val="6ED56A18"/>
    <w:rsid w:val="6ED70AF0"/>
    <w:rsid w:val="6ED70FF2"/>
    <w:rsid w:val="6ED74D23"/>
    <w:rsid w:val="6ED82487"/>
    <w:rsid w:val="6ED84895"/>
    <w:rsid w:val="6EDA46C3"/>
    <w:rsid w:val="6EDC2CDC"/>
    <w:rsid w:val="6EDC57A6"/>
    <w:rsid w:val="6EDF2226"/>
    <w:rsid w:val="6EE00F71"/>
    <w:rsid w:val="6EE03AB1"/>
    <w:rsid w:val="6EE276E3"/>
    <w:rsid w:val="6EE30747"/>
    <w:rsid w:val="6EE35412"/>
    <w:rsid w:val="6EE43D8E"/>
    <w:rsid w:val="6EE45206"/>
    <w:rsid w:val="6EE50FD9"/>
    <w:rsid w:val="6EE567FB"/>
    <w:rsid w:val="6EE73A5F"/>
    <w:rsid w:val="6EE74C44"/>
    <w:rsid w:val="6EEB7B30"/>
    <w:rsid w:val="6EEC63C4"/>
    <w:rsid w:val="6EF00E07"/>
    <w:rsid w:val="6EF16979"/>
    <w:rsid w:val="6EF22FA6"/>
    <w:rsid w:val="6EF25E50"/>
    <w:rsid w:val="6EF30714"/>
    <w:rsid w:val="6EF37647"/>
    <w:rsid w:val="6EF53122"/>
    <w:rsid w:val="6EFA43CE"/>
    <w:rsid w:val="6EFB04C6"/>
    <w:rsid w:val="6EFB2802"/>
    <w:rsid w:val="6EFB281C"/>
    <w:rsid w:val="6F007329"/>
    <w:rsid w:val="6F017AD4"/>
    <w:rsid w:val="6F0255F4"/>
    <w:rsid w:val="6F025865"/>
    <w:rsid w:val="6F033E0D"/>
    <w:rsid w:val="6F04235C"/>
    <w:rsid w:val="6F046914"/>
    <w:rsid w:val="6F0532CD"/>
    <w:rsid w:val="6F0563E2"/>
    <w:rsid w:val="6F065816"/>
    <w:rsid w:val="6F074AD4"/>
    <w:rsid w:val="6F0A7340"/>
    <w:rsid w:val="6F0B3625"/>
    <w:rsid w:val="6F0D2D2B"/>
    <w:rsid w:val="6F0F6C54"/>
    <w:rsid w:val="6F1063D6"/>
    <w:rsid w:val="6F11096F"/>
    <w:rsid w:val="6F1230C7"/>
    <w:rsid w:val="6F142D4D"/>
    <w:rsid w:val="6F170A58"/>
    <w:rsid w:val="6F174538"/>
    <w:rsid w:val="6F186A14"/>
    <w:rsid w:val="6F1922B2"/>
    <w:rsid w:val="6F1A60C9"/>
    <w:rsid w:val="6F2163E7"/>
    <w:rsid w:val="6F221F44"/>
    <w:rsid w:val="6F224799"/>
    <w:rsid w:val="6F256CF8"/>
    <w:rsid w:val="6F27275C"/>
    <w:rsid w:val="6F2D67D7"/>
    <w:rsid w:val="6F2E34A1"/>
    <w:rsid w:val="6F3070D1"/>
    <w:rsid w:val="6F3166AA"/>
    <w:rsid w:val="6F337B7E"/>
    <w:rsid w:val="6F341644"/>
    <w:rsid w:val="6F354B2D"/>
    <w:rsid w:val="6F36027A"/>
    <w:rsid w:val="6F37210E"/>
    <w:rsid w:val="6F3A00BD"/>
    <w:rsid w:val="6F3B7D3E"/>
    <w:rsid w:val="6F3F122F"/>
    <w:rsid w:val="6F3F41C4"/>
    <w:rsid w:val="6F42065F"/>
    <w:rsid w:val="6F4318DC"/>
    <w:rsid w:val="6F444875"/>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92936"/>
    <w:rsid w:val="6F6B7D6A"/>
    <w:rsid w:val="6F6C157D"/>
    <w:rsid w:val="6F71014D"/>
    <w:rsid w:val="6F754680"/>
    <w:rsid w:val="6F782468"/>
    <w:rsid w:val="6F7A5130"/>
    <w:rsid w:val="6F7E2A90"/>
    <w:rsid w:val="6F7F68CC"/>
    <w:rsid w:val="6F833642"/>
    <w:rsid w:val="6F87378E"/>
    <w:rsid w:val="6F883B3F"/>
    <w:rsid w:val="6F8C03E3"/>
    <w:rsid w:val="6F8C2B25"/>
    <w:rsid w:val="6F8D1279"/>
    <w:rsid w:val="6F8D3BE0"/>
    <w:rsid w:val="6F8E5E17"/>
    <w:rsid w:val="6F905A25"/>
    <w:rsid w:val="6F917170"/>
    <w:rsid w:val="6F957395"/>
    <w:rsid w:val="6F9751D9"/>
    <w:rsid w:val="6F982CA3"/>
    <w:rsid w:val="6F9A3CE6"/>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82523"/>
    <w:rsid w:val="6FBC1C77"/>
    <w:rsid w:val="6FBD0858"/>
    <w:rsid w:val="6FBD0BA8"/>
    <w:rsid w:val="6FBD115B"/>
    <w:rsid w:val="6FBD5596"/>
    <w:rsid w:val="6FBD76EC"/>
    <w:rsid w:val="6FBF457C"/>
    <w:rsid w:val="6FC000DF"/>
    <w:rsid w:val="6FC01863"/>
    <w:rsid w:val="6FC44D82"/>
    <w:rsid w:val="6FC55589"/>
    <w:rsid w:val="6FC57239"/>
    <w:rsid w:val="6FC95299"/>
    <w:rsid w:val="6FCA5DDA"/>
    <w:rsid w:val="6FCD08C2"/>
    <w:rsid w:val="6FCE2D61"/>
    <w:rsid w:val="6FD12ED0"/>
    <w:rsid w:val="6FD23BA2"/>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375EA"/>
    <w:rsid w:val="6FF4176C"/>
    <w:rsid w:val="6FF45BE6"/>
    <w:rsid w:val="6FF6099B"/>
    <w:rsid w:val="6FF701F1"/>
    <w:rsid w:val="6FFB0603"/>
    <w:rsid w:val="70002A29"/>
    <w:rsid w:val="700205A6"/>
    <w:rsid w:val="7004277B"/>
    <w:rsid w:val="700559DF"/>
    <w:rsid w:val="70063006"/>
    <w:rsid w:val="700C4BED"/>
    <w:rsid w:val="700D04F1"/>
    <w:rsid w:val="7010418A"/>
    <w:rsid w:val="70125A00"/>
    <w:rsid w:val="7016658A"/>
    <w:rsid w:val="70173E61"/>
    <w:rsid w:val="701A034E"/>
    <w:rsid w:val="701C2DC0"/>
    <w:rsid w:val="701C3A79"/>
    <w:rsid w:val="701C55B6"/>
    <w:rsid w:val="701C64DC"/>
    <w:rsid w:val="701E1981"/>
    <w:rsid w:val="701F11C3"/>
    <w:rsid w:val="701F1234"/>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D571C"/>
    <w:rsid w:val="703F03D6"/>
    <w:rsid w:val="703F14D3"/>
    <w:rsid w:val="70407463"/>
    <w:rsid w:val="70410571"/>
    <w:rsid w:val="70415307"/>
    <w:rsid w:val="70423953"/>
    <w:rsid w:val="704428F0"/>
    <w:rsid w:val="704B786C"/>
    <w:rsid w:val="704B7944"/>
    <w:rsid w:val="704F0347"/>
    <w:rsid w:val="70521366"/>
    <w:rsid w:val="70523F77"/>
    <w:rsid w:val="70533FD2"/>
    <w:rsid w:val="70543AB7"/>
    <w:rsid w:val="705445E4"/>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67072"/>
    <w:rsid w:val="70976ED0"/>
    <w:rsid w:val="7099004B"/>
    <w:rsid w:val="709A532C"/>
    <w:rsid w:val="709C5B82"/>
    <w:rsid w:val="709E179B"/>
    <w:rsid w:val="70A43DD0"/>
    <w:rsid w:val="70A45C06"/>
    <w:rsid w:val="70A46436"/>
    <w:rsid w:val="70A65B64"/>
    <w:rsid w:val="70A95F5A"/>
    <w:rsid w:val="70AC63EF"/>
    <w:rsid w:val="70AF1A05"/>
    <w:rsid w:val="70B01CB3"/>
    <w:rsid w:val="70B042D7"/>
    <w:rsid w:val="70B05AE4"/>
    <w:rsid w:val="70B159DD"/>
    <w:rsid w:val="70B17BAB"/>
    <w:rsid w:val="70B7022B"/>
    <w:rsid w:val="70B733CF"/>
    <w:rsid w:val="70B97DB6"/>
    <w:rsid w:val="70BB12DA"/>
    <w:rsid w:val="70BC7657"/>
    <w:rsid w:val="70BD0A30"/>
    <w:rsid w:val="70BE28AE"/>
    <w:rsid w:val="70BF7BCA"/>
    <w:rsid w:val="70C32577"/>
    <w:rsid w:val="70C667B1"/>
    <w:rsid w:val="70C7742D"/>
    <w:rsid w:val="70CA02EF"/>
    <w:rsid w:val="70CC5772"/>
    <w:rsid w:val="70CF3EF9"/>
    <w:rsid w:val="70D03E99"/>
    <w:rsid w:val="70D861C7"/>
    <w:rsid w:val="70DC131D"/>
    <w:rsid w:val="70DC341D"/>
    <w:rsid w:val="70E04FFE"/>
    <w:rsid w:val="70E4142A"/>
    <w:rsid w:val="70E603D4"/>
    <w:rsid w:val="70E808BB"/>
    <w:rsid w:val="70E95B13"/>
    <w:rsid w:val="70EA0DC0"/>
    <w:rsid w:val="70EA1108"/>
    <w:rsid w:val="70EC00B0"/>
    <w:rsid w:val="70EC6B8D"/>
    <w:rsid w:val="70ED7824"/>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34769"/>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54302"/>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D5E23"/>
    <w:rsid w:val="715E5116"/>
    <w:rsid w:val="71615427"/>
    <w:rsid w:val="71617B0F"/>
    <w:rsid w:val="71623712"/>
    <w:rsid w:val="71631FF4"/>
    <w:rsid w:val="71646162"/>
    <w:rsid w:val="71660625"/>
    <w:rsid w:val="716717E3"/>
    <w:rsid w:val="71672CB5"/>
    <w:rsid w:val="716759C2"/>
    <w:rsid w:val="71677A18"/>
    <w:rsid w:val="71696D26"/>
    <w:rsid w:val="716C5311"/>
    <w:rsid w:val="716D4092"/>
    <w:rsid w:val="716D5E6A"/>
    <w:rsid w:val="716F2932"/>
    <w:rsid w:val="71700536"/>
    <w:rsid w:val="717303F1"/>
    <w:rsid w:val="71734CDB"/>
    <w:rsid w:val="717419A4"/>
    <w:rsid w:val="71765A12"/>
    <w:rsid w:val="717B0C14"/>
    <w:rsid w:val="717C028F"/>
    <w:rsid w:val="717C51AC"/>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AC74DB"/>
    <w:rsid w:val="71B03AD2"/>
    <w:rsid w:val="71B03DC0"/>
    <w:rsid w:val="71B07FD2"/>
    <w:rsid w:val="71B1482F"/>
    <w:rsid w:val="71B2053E"/>
    <w:rsid w:val="71B20608"/>
    <w:rsid w:val="71B31562"/>
    <w:rsid w:val="71B330D4"/>
    <w:rsid w:val="71B35BB2"/>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D00BD5"/>
    <w:rsid w:val="71D57F56"/>
    <w:rsid w:val="71D6533B"/>
    <w:rsid w:val="71D909A5"/>
    <w:rsid w:val="71DC3F7B"/>
    <w:rsid w:val="71DD0811"/>
    <w:rsid w:val="71DD61FF"/>
    <w:rsid w:val="71E043EE"/>
    <w:rsid w:val="71E51126"/>
    <w:rsid w:val="71E678BC"/>
    <w:rsid w:val="71EA2FAC"/>
    <w:rsid w:val="71EB1F2D"/>
    <w:rsid w:val="71EC2D96"/>
    <w:rsid w:val="71EE1D6F"/>
    <w:rsid w:val="71F02A23"/>
    <w:rsid w:val="71F0462B"/>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E1A65"/>
    <w:rsid w:val="720F57AA"/>
    <w:rsid w:val="72113A95"/>
    <w:rsid w:val="72116F78"/>
    <w:rsid w:val="72120DD5"/>
    <w:rsid w:val="721255FF"/>
    <w:rsid w:val="72135BB5"/>
    <w:rsid w:val="7216701A"/>
    <w:rsid w:val="72171785"/>
    <w:rsid w:val="721948E1"/>
    <w:rsid w:val="721C2234"/>
    <w:rsid w:val="72224D99"/>
    <w:rsid w:val="722756FC"/>
    <w:rsid w:val="7228295A"/>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A7EC5"/>
    <w:rsid w:val="725F3FFF"/>
    <w:rsid w:val="7260009C"/>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AD23D2"/>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447E9"/>
    <w:rsid w:val="72C64142"/>
    <w:rsid w:val="72C911CB"/>
    <w:rsid w:val="72CB2525"/>
    <w:rsid w:val="72CB48D4"/>
    <w:rsid w:val="72CB7F14"/>
    <w:rsid w:val="72D03A90"/>
    <w:rsid w:val="72D12964"/>
    <w:rsid w:val="72D17AB2"/>
    <w:rsid w:val="72D223C8"/>
    <w:rsid w:val="72D34FF4"/>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61B8E"/>
    <w:rsid w:val="72F95B0B"/>
    <w:rsid w:val="72FA0165"/>
    <w:rsid w:val="72FB6AF4"/>
    <w:rsid w:val="72FE4409"/>
    <w:rsid w:val="730165FD"/>
    <w:rsid w:val="730516FB"/>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8AB"/>
    <w:rsid w:val="73284FFD"/>
    <w:rsid w:val="732866D1"/>
    <w:rsid w:val="732A2585"/>
    <w:rsid w:val="732B7FC8"/>
    <w:rsid w:val="732C2998"/>
    <w:rsid w:val="732D6E13"/>
    <w:rsid w:val="7330605D"/>
    <w:rsid w:val="73325AC5"/>
    <w:rsid w:val="73340A95"/>
    <w:rsid w:val="733446D1"/>
    <w:rsid w:val="73360610"/>
    <w:rsid w:val="733747B9"/>
    <w:rsid w:val="73395C74"/>
    <w:rsid w:val="733A4017"/>
    <w:rsid w:val="733B38D4"/>
    <w:rsid w:val="733C02F2"/>
    <w:rsid w:val="733F7752"/>
    <w:rsid w:val="73401ED0"/>
    <w:rsid w:val="73402047"/>
    <w:rsid w:val="73405194"/>
    <w:rsid w:val="73420DE8"/>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10915"/>
    <w:rsid w:val="736271C6"/>
    <w:rsid w:val="7363319B"/>
    <w:rsid w:val="73653AB1"/>
    <w:rsid w:val="736863EB"/>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C61AF"/>
    <w:rsid w:val="738E0A12"/>
    <w:rsid w:val="738E7A71"/>
    <w:rsid w:val="73911785"/>
    <w:rsid w:val="73926920"/>
    <w:rsid w:val="73960E87"/>
    <w:rsid w:val="73975736"/>
    <w:rsid w:val="73976ACB"/>
    <w:rsid w:val="739808E6"/>
    <w:rsid w:val="73982EA9"/>
    <w:rsid w:val="73983D8E"/>
    <w:rsid w:val="739B1A64"/>
    <w:rsid w:val="739C35C1"/>
    <w:rsid w:val="739E19CE"/>
    <w:rsid w:val="739E3CAB"/>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B7A9B"/>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1F7E1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12EC"/>
    <w:rsid w:val="745D4BAD"/>
    <w:rsid w:val="745D7675"/>
    <w:rsid w:val="745E1274"/>
    <w:rsid w:val="74603A23"/>
    <w:rsid w:val="74616745"/>
    <w:rsid w:val="746222F0"/>
    <w:rsid w:val="746617EA"/>
    <w:rsid w:val="74663FBC"/>
    <w:rsid w:val="74675977"/>
    <w:rsid w:val="74697F18"/>
    <w:rsid w:val="746A4CCC"/>
    <w:rsid w:val="746A704D"/>
    <w:rsid w:val="746C68A6"/>
    <w:rsid w:val="746E564B"/>
    <w:rsid w:val="746F7A75"/>
    <w:rsid w:val="7470547D"/>
    <w:rsid w:val="74706206"/>
    <w:rsid w:val="747249E6"/>
    <w:rsid w:val="74726EBF"/>
    <w:rsid w:val="74734EC7"/>
    <w:rsid w:val="747350D1"/>
    <w:rsid w:val="74772859"/>
    <w:rsid w:val="747914F3"/>
    <w:rsid w:val="747A56FD"/>
    <w:rsid w:val="747C1234"/>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B6271"/>
    <w:rsid w:val="74BF017D"/>
    <w:rsid w:val="74C113C8"/>
    <w:rsid w:val="74C137D0"/>
    <w:rsid w:val="74C26C4C"/>
    <w:rsid w:val="74C461C8"/>
    <w:rsid w:val="74C733DB"/>
    <w:rsid w:val="74C8516C"/>
    <w:rsid w:val="74CF4D44"/>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96934"/>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45D79"/>
    <w:rsid w:val="754920A5"/>
    <w:rsid w:val="754A089A"/>
    <w:rsid w:val="754A208C"/>
    <w:rsid w:val="754D32C1"/>
    <w:rsid w:val="754F1366"/>
    <w:rsid w:val="754F370E"/>
    <w:rsid w:val="754F6381"/>
    <w:rsid w:val="75501FC3"/>
    <w:rsid w:val="75536E93"/>
    <w:rsid w:val="755725DE"/>
    <w:rsid w:val="75572811"/>
    <w:rsid w:val="7557437E"/>
    <w:rsid w:val="75580F8A"/>
    <w:rsid w:val="755B6846"/>
    <w:rsid w:val="755B7D7F"/>
    <w:rsid w:val="755E11F8"/>
    <w:rsid w:val="756031B6"/>
    <w:rsid w:val="756766D9"/>
    <w:rsid w:val="75681DD8"/>
    <w:rsid w:val="75692B0C"/>
    <w:rsid w:val="756951CC"/>
    <w:rsid w:val="7569573C"/>
    <w:rsid w:val="756A7395"/>
    <w:rsid w:val="756F44F7"/>
    <w:rsid w:val="756F51DC"/>
    <w:rsid w:val="75727A4C"/>
    <w:rsid w:val="7573630B"/>
    <w:rsid w:val="75740E00"/>
    <w:rsid w:val="75742039"/>
    <w:rsid w:val="757562CB"/>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A5EB4"/>
    <w:rsid w:val="758B1EAF"/>
    <w:rsid w:val="758D47E9"/>
    <w:rsid w:val="758E6102"/>
    <w:rsid w:val="758F095B"/>
    <w:rsid w:val="758F0DDC"/>
    <w:rsid w:val="759238BF"/>
    <w:rsid w:val="7592406B"/>
    <w:rsid w:val="75927C8D"/>
    <w:rsid w:val="7595236B"/>
    <w:rsid w:val="75952D78"/>
    <w:rsid w:val="759760AF"/>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036C8"/>
    <w:rsid w:val="75D308E6"/>
    <w:rsid w:val="75D74885"/>
    <w:rsid w:val="75DD2FD7"/>
    <w:rsid w:val="75DF4F11"/>
    <w:rsid w:val="75E4076F"/>
    <w:rsid w:val="75E505F7"/>
    <w:rsid w:val="75E64E69"/>
    <w:rsid w:val="75E866A4"/>
    <w:rsid w:val="75EA4E59"/>
    <w:rsid w:val="75EA6244"/>
    <w:rsid w:val="75EB6157"/>
    <w:rsid w:val="75ED074B"/>
    <w:rsid w:val="75EF3538"/>
    <w:rsid w:val="75EF3D46"/>
    <w:rsid w:val="75F26A12"/>
    <w:rsid w:val="75F27373"/>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56727"/>
    <w:rsid w:val="76461AB3"/>
    <w:rsid w:val="76471C71"/>
    <w:rsid w:val="76491290"/>
    <w:rsid w:val="76491CAD"/>
    <w:rsid w:val="764A24C7"/>
    <w:rsid w:val="764A3230"/>
    <w:rsid w:val="764B72EF"/>
    <w:rsid w:val="764C2B50"/>
    <w:rsid w:val="764D1FA7"/>
    <w:rsid w:val="76504758"/>
    <w:rsid w:val="76510273"/>
    <w:rsid w:val="76513A57"/>
    <w:rsid w:val="76520020"/>
    <w:rsid w:val="76537C8B"/>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06210"/>
    <w:rsid w:val="76715575"/>
    <w:rsid w:val="767258BA"/>
    <w:rsid w:val="767271F7"/>
    <w:rsid w:val="76771C2E"/>
    <w:rsid w:val="76776E17"/>
    <w:rsid w:val="767A7F38"/>
    <w:rsid w:val="767B531C"/>
    <w:rsid w:val="767D365C"/>
    <w:rsid w:val="767F3A5D"/>
    <w:rsid w:val="76814080"/>
    <w:rsid w:val="76824F29"/>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0499"/>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117E2"/>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0B10"/>
    <w:rsid w:val="770020CE"/>
    <w:rsid w:val="7705082E"/>
    <w:rsid w:val="77050F69"/>
    <w:rsid w:val="770562CF"/>
    <w:rsid w:val="7705685B"/>
    <w:rsid w:val="77066D2E"/>
    <w:rsid w:val="770A7352"/>
    <w:rsid w:val="770B5494"/>
    <w:rsid w:val="770B7174"/>
    <w:rsid w:val="770C4837"/>
    <w:rsid w:val="770C77D6"/>
    <w:rsid w:val="770E0F9B"/>
    <w:rsid w:val="77116C82"/>
    <w:rsid w:val="77123991"/>
    <w:rsid w:val="771400E3"/>
    <w:rsid w:val="771478EB"/>
    <w:rsid w:val="77176D60"/>
    <w:rsid w:val="771B7E6A"/>
    <w:rsid w:val="771C104B"/>
    <w:rsid w:val="771C3AB1"/>
    <w:rsid w:val="771D7472"/>
    <w:rsid w:val="771D7589"/>
    <w:rsid w:val="771E2CB6"/>
    <w:rsid w:val="771F2488"/>
    <w:rsid w:val="77226BA0"/>
    <w:rsid w:val="77236EC1"/>
    <w:rsid w:val="772474F7"/>
    <w:rsid w:val="77250AEE"/>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0FC9"/>
    <w:rsid w:val="777823B0"/>
    <w:rsid w:val="7779543A"/>
    <w:rsid w:val="777A55A2"/>
    <w:rsid w:val="777B034C"/>
    <w:rsid w:val="777B0E27"/>
    <w:rsid w:val="777B65D6"/>
    <w:rsid w:val="777B6DF1"/>
    <w:rsid w:val="777F47DE"/>
    <w:rsid w:val="77812337"/>
    <w:rsid w:val="77831B8A"/>
    <w:rsid w:val="77842E1B"/>
    <w:rsid w:val="77857D76"/>
    <w:rsid w:val="778900F4"/>
    <w:rsid w:val="778C46CA"/>
    <w:rsid w:val="778D54EC"/>
    <w:rsid w:val="778D65C8"/>
    <w:rsid w:val="779038B0"/>
    <w:rsid w:val="7790612F"/>
    <w:rsid w:val="77913DC0"/>
    <w:rsid w:val="779511B8"/>
    <w:rsid w:val="779514BA"/>
    <w:rsid w:val="779728F3"/>
    <w:rsid w:val="779939B3"/>
    <w:rsid w:val="77997997"/>
    <w:rsid w:val="779E5F54"/>
    <w:rsid w:val="779E60C9"/>
    <w:rsid w:val="77A00F8C"/>
    <w:rsid w:val="77A61D66"/>
    <w:rsid w:val="77A85976"/>
    <w:rsid w:val="77A86A56"/>
    <w:rsid w:val="77A87E7E"/>
    <w:rsid w:val="77A97676"/>
    <w:rsid w:val="77AA3606"/>
    <w:rsid w:val="77AB10A8"/>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C08EA"/>
    <w:rsid w:val="77CF3628"/>
    <w:rsid w:val="77CF3AA5"/>
    <w:rsid w:val="77D106F2"/>
    <w:rsid w:val="77D21C5E"/>
    <w:rsid w:val="77D752D4"/>
    <w:rsid w:val="77DA38BB"/>
    <w:rsid w:val="77DD4BB0"/>
    <w:rsid w:val="77E3361A"/>
    <w:rsid w:val="77E359DC"/>
    <w:rsid w:val="77E71EBC"/>
    <w:rsid w:val="77E8790B"/>
    <w:rsid w:val="77E94934"/>
    <w:rsid w:val="77EA078A"/>
    <w:rsid w:val="77EB52C0"/>
    <w:rsid w:val="77ED3895"/>
    <w:rsid w:val="77ED7600"/>
    <w:rsid w:val="77F05480"/>
    <w:rsid w:val="77F15F45"/>
    <w:rsid w:val="77F32203"/>
    <w:rsid w:val="77F44039"/>
    <w:rsid w:val="77F57FAA"/>
    <w:rsid w:val="77F653EC"/>
    <w:rsid w:val="77F66F04"/>
    <w:rsid w:val="77F871DD"/>
    <w:rsid w:val="77FC5895"/>
    <w:rsid w:val="78007D09"/>
    <w:rsid w:val="780A3758"/>
    <w:rsid w:val="780D77BA"/>
    <w:rsid w:val="780E31EC"/>
    <w:rsid w:val="78121869"/>
    <w:rsid w:val="78126059"/>
    <w:rsid w:val="78156E78"/>
    <w:rsid w:val="78161E27"/>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107B"/>
    <w:rsid w:val="782C400D"/>
    <w:rsid w:val="782D5EAF"/>
    <w:rsid w:val="78330FDD"/>
    <w:rsid w:val="78331CEF"/>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950DE"/>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3466C"/>
    <w:rsid w:val="78F45333"/>
    <w:rsid w:val="78F47423"/>
    <w:rsid w:val="78F754ED"/>
    <w:rsid w:val="78FD0B76"/>
    <w:rsid w:val="78FE48F2"/>
    <w:rsid w:val="79021484"/>
    <w:rsid w:val="79042088"/>
    <w:rsid w:val="790530C8"/>
    <w:rsid w:val="79065946"/>
    <w:rsid w:val="79077233"/>
    <w:rsid w:val="7908563B"/>
    <w:rsid w:val="790A1EF9"/>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653BE"/>
    <w:rsid w:val="79280110"/>
    <w:rsid w:val="79292853"/>
    <w:rsid w:val="792B34BA"/>
    <w:rsid w:val="792E1739"/>
    <w:rsid w:val="792E3AB3"/>
    <w:rsid w:val="7931152F"/>
    <w:rsid w:val="7931734A"/>
    <w:rsid w:val="793505CF"/>
    <w:rsid w:val="79353EF3"/>
    <w:rsid w:val="793724A2"/>
    <w:rsid w:val="79384A33"/>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829E4"/>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4356D"/>
    <w:rsid w:val="79853822"/>
    <w:rsid w:val="79881C57"/>
    <w:rsid w:val="798A309C"/>
    <w:rsid w:val="798D4C8A"/>
    <w:rsid w:val="79900AB3"/>
    <w:rsid w:val="799330E9"/>
    <w:rsid w:val="799406DB"/>
    <w:rsid w:val="79957426"/>
    <w:rsid w:val="79977863"/>
    <w:rsid w:val="79983811"/>
    <w:rsid w:val="79A01467"/>
    <w:rsid w:val="79A61266"/>
    <w:rsid w:val="79A627D9"/>
    <w:rsid w:val="79AA0ECD"/>
    <w:rsid w:val="79AA3CB1"/>
    <w:rsid w:val="79AB501B"/>
    <w:rsid w:val="79AD59D2"/>
    <w:rsid w:val="79AF2036"/>
    <w:rsid w:val="79B16350"/>
    <w:rsid w:val="79B21316"/>
    <w:rsid w:val="79B36707"/>
    <w:rsid w:val="79B40693"/>
    <w:rsid w:val="79B66A91"/>
    <w:rsid w:val="79B972B9"/>
    <w:rsid w:val="79BA6FDA"/>
    <w:rsid w:val="79BC02B9"/>
    <w:rsid w:val="79BD46A6"/>
    <w:rsid w:val="79BD6BBF"/>
    <w:rsid w:val="79C527CB"/>
    <w:rsid w:val="79C62913"/>
    <w:rsid w:val="79C67ACC"/>
    <w:rsid w:val="79C70494"/>
    <w:rsid w:val="79C72C67"/>
    <w:rsid w:val="79C8466A"/>
    <w:rsid w:val="79CD1F1C"/>
    <w:rsid w:val="79CE2737"/>
    <w:rsid w:val="79D04486"/>
    <w:rsid w:val="79D228EF"/>
    <w:rsid w:val="79D47CDC"/>
    <w:rsid w:val="79D52FD8"/>
    <w:rsid w:val="79D80B27"/>
    <w:rsid w:val="79D957AB"/>
    <w:rsid w:val="79D97C36"/>
    <w:rsid w:val="79DC0863"/>
    <w:rsid w:val="79DC0E56"/>
    <w:rsid w:val="79DD7FFF"/>
    <w:rsid w:val="79DE7F09"/>
    <w:rsid w:val="79DF0CE4"/>
    <w:rsid w:val="79DF6EF0"/>
    <w:rsid w:val="79DF7451"/>
    <w:rsid w:val="79E202E7"/>
    <w:rsid w:val="79E540EE"/>
    <w:rsid w:val="79E8054C"/>
    <w:rsid w:val="79E9625C"/>
    <w:rsid w:val="79ED40E1"/>
    <w:rsid w:val="79EF659D"/>
    <w:rsid w:val="79F02AD2"/>
    <w:rsid w:val="79F8163D"/>
    <w:rsid w:val="79FC347B"/>
    <w:rsid w:val="79FD6213"/>
    <w:rsid w:val="79FE0F91"/>
    <w:rsid w:val="79FF13CA"/>
    <w:rsid w:val="7A0168E9"/>
    <w:rsid w:val="7A037084"/>
    <w:rsid w:val="7A0544A1"/>
    <w:rsid w:val="7A0B4C06"/>
    <w:rsid w:val="7A0B7F2D"/>
    <w:rsid w:val="7A0C0569"/>
    <w:rsid w:val="7A0F0C6A"/>
    <w:rsid w:val="7A0F3000"/>
    <w:rsid w:val="7A0F36CF"/>
    <w:rsid w:val="7A101813"/>
    <w:rsid w:val="7A1345A9"/>
    <w:rsid w:val="7A135534"/>
    <w:rsid w:val="7A1454E0"/>
    <w:rsid w:val="7A154669"/>
    <w:rsid w:val="7A15697F"/>
    <w:rsid w:val="7A1645C8"/>
    <w:rsid w:val="7A1877A5"/>
    <w:rsid w:val="7A191454"/>
    <w:rsid w:val="7A1A7FD9"/>
    <w:rsid w:val="7A1C184E"/>
    <w:rsid w:val="7A231066"/>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27EF4"/>
    <w:rsid w:val="7A450BC7"/>
    <w:rsid w:val="7A4771EF"/>
    <w:rsid w:val="7A4A095B"/>
    <w:rsid w:val="7A4D6F07"/>
    <w:rsid w:val="7A4E1CAC"/>
    <w:rsid w:val="7A4F07A9"/>
    <w:rsid w:val="7A4F23B8"/>
    <w:rsid w:val="7A5018FE"/>
    <w:rsid w:val="7A5133F5"/>
    <w:rsid w:val="7A5512DF"/>
    <w:rsid w:val="7A560BC9"/>
    <w:rsid w:val="7A5670E0"/>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46633"/>
    <w:rsid w:val="7AC67D2B"/>
    <w:rsid w:val="7AC76102"/>
    <w:rsid w:val="7ACD10DC"/>
    <w:rsid w:val="7ACD6B23"/>
    <w:rsid w:val="7ACE0EF4"/>
    <w:rsid w:val="7ACE2DEC"/>
    <w:rsid w:val="7ACF39C7"/>
    <w:rsid w:val="7AD45552"/>
    <w:rsid w:val="7AD53E09"/>
    <w:rsid w:val="7AD663A6"/>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D7827"/>
    <w:rsid w:val="7B0E1B32"/>
    <w:rsid w:val="7B0F59E7"/>
    <w:rsid w:val="7B0F623B"/>
    <w:rsid w:val="7B151917"/>
    <w:rsid w:val="7B161764"/>
    <w:rsid w:val="7B16355C"/>
    <w:rsid w:val="7B190DCD"/>
    <w:rsid w:val="7B1939A9"/>
    <w:rsid w:val="7B1A2BE9"/>
    <w:rsid w:val="7B1D210D"/>
    <w:rsid w:val="7B1D62D1"/>
    <w:rsid w:val="7B1E0840"/>
    <w:rsid w:val="7B1F45E3"/>
    <w:rsid w:val="7B201BC6"/>
    <w:rsid w:val="7B2044F7"/>
    <w:rsid w:val="7B216B84"/>
    <w:rsid w:val="7B225F7D"/>
    <w:rsid w:val="7B2558BF"/>
    <w:rsid w:val="7B277834"/>
    <w:rsid w:val="7B2C67EA"/>
    <w:rsid w:val="7B2F6738"/>
    <w:rsid w:val="7B310E5D"/>
    <w:rsid w:val="7B311C9C"/>
    <w:rsid w:val="7B324AF7"/>
    <w:rsid w:val="7B361E08"/>
    <w:rsid w:val="7B371398"/>
    <w:rsid w:val="7B385306"/>
    <w:rsid w:val="7B3B0D3E"/>
    <w:rsid w:val="7B3D5A4B"/>
    <w:rsid w:val="7B3F0CE4"/>
    <w:rsid w:val="7B410B63"/>
    <w:rsid w:val="7B413063"/>
    <w:rsid w:val="7B414EE8"/>
    <w:rsid w:val="7B445A27"/>
    <w:rsid w:val="7B455197"/>
    <w:rsid w:val="7B4674D0"/>
    <w:rsid w:val="7B4800A6"/>
    <w:rsid w:val="7B4A5B38"/>
    <w:rsid w:val="7B4B4103"/>
    <w:rsid w:val="7B4C77BF"/>
    <w:rsid w:val="7B4D2D3F"/>
    <w:rsid w:val="7B4E0E38"/>
    <w:rsid w:val="7B507AA5"/>
    <w:rsid w:val="7B535910"/>
    <w:rsid w:val="7B541DA8"/>
    <w:rsid w:val="7B545E56"/>
    <w:rsid w:val="7B577F92"/>
    <w:rsid w:val="7B5C5E98"/>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6F3955"/>
    <w:rsid w:val="7B7047C4"/>
    <w:rsid w:val="7B751964"/>
    <w:rsid w:val="7B752643"/>
    <w:rsid w:val="7B765AC3"/>
    <w:rsid w:val="7B780F5D"/>
    <w:rsid w:val="7B7A5E29"/>
    <w:rsid w:val="7B7A6A7F"/>
    <w:rsid w:val="7B7A70EA"/>
    <w:rsid w:val="7B7B166C"/>
    <w:rsid w:val="7B7B4809"/>
    <w:rsid w:val="7B7D7848"/>
    <w:rsid w:val="7B7E6CC8"/>
    <w:rsid w:val="7B7F06D0"/>
    <w:rsid w:val="7B8040B1"/>
    <w:rsid w:val="7B8105D2"/>
    <w:rsid w:val="7B81750E"/>
    <w:rsid w:val="7B897522"/>
    <w:rsid w:val="7B8C5C60"/>
    <w:rsid w:val="7B8C5FC3"/>
    <w:rsid w:val="7B8D628A"/>
    <w:rsid w:val="7B8F7AAA"/>
    <w:rsid w:val="7B913587"/>
    <w:rsid w:val="7B931817"/>
    <w:rsid w:val="7B956A37"/>
    <w:rsid w:val="7B956E33"/>
    <w:rsid w:val="7B9E1A29"/>
    <w:rsid w:val="7BA12F6A"/>
    <w:rsid w:val="7BAA45CC"/>
    <w:rsid w:val="7BAA47E7"/>
    <w:rsid w:val="7BAB7B28"/>
    <w:rsid w:val="7BAC76F1"/>
    <w:rsid w:val="7BAE3234"/>
    <w:rsid w:val="7BB15215"/>
    <w:rsid w:val="7BB15388"/>
    <w:rsid w:val="7BB47A80"/>
    <w:rsid w:val="7BB56DDC"/>
    <w:rsid w:val="7BBB7BB7"/>
    <w:rsid w:val="7BBF2C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B0A9E"/>
    <w:rsid w:val="7BDF2922"/>
    <w:rsid w:val="7BE13100"/>
    <w:rsid w:val="7BE22FEF"/>
    <w:rsid w:val="7BE34B9F"/>
    <w:rsid w:val="7BE41545"/>
    <w:rsid w:val="7BE4664E"/>
    <w:rsid w:val="7BE47D03"/>
    <w:rsid w:val="7BE630A7"/>
    <w:rsid w:val="7BE75F8C"/>
    <w:rsid w:val="7BE95B9B"/>
    <w:rsid w:val="7BED0AC8"/>
    <w:rsid w:val="7BF13877"/>
    <w:rsid w:val="7BF17F1C"/>
    <w:rsid w:val="7BF2427F"/>
    <w:rsid w:val="7BF24913"/>
    <w:rsid w:val="7BF30E2F"/>
    <w:rsid w:val="7BF42749"/>
    <w:rsid w:val="7BF6324E"/>
    <w:rsid w:val="7BF957D2"/>
    <w:rsid w:val="7BFD0500"/>
    <w:rsid w:val="7BFD5787"/>
    <w:rsid w:val="7BFE51C1"/>
    <w:rsid w:val="7C001860"/>
    <w:rsid w:val="7C01401C"/>
    <w:rsid w:val="7C02766C"/>
    <w:rsid w:val="7C0461E8"/>
    <w:rsid w:val="7C056913"/>
    <w:rsid w:val="7C09736A"/>
    <w:rsid w:val="7C0A40D0"/>
    <w:rsid w:val="7C0D5497"/>
    <w:rsid w:val="7C0E7CC3"/>
    <w:rsid w:val="7C1C24AF"/>
    <w:rsid w:val="7C1C3913"/>
    <w:rsid w:val="7C1F64AD"/>
    <w:rsid w:val="7C202DC0"/>
    <w:rsid w:val="7C241787"/>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0EFC"/>
    <w:rsid w:val="7C3B4909"/>
    <w:rsid w:val="7C3B7EC9"/>
    <w:rsid w:val="7C3C412A"/>
    <w:rsid w:val="7C3F0A79"/>
    <w:rsid w:val="7C421B0A"/>
    <w:rsid w:val="7C4508C7"/>
    <w:rsid w:val="7C461D33"/>
    <w:rsid w:val="7C464443"/>
    <w:rsid w:val="7C475F1C"/>
    <w:rsid w:val="7C49410E"/>
    <w:rsid w:val="7C496884"/>
    <w:rsid w:val="7C4A2AD8"/>
    <w:rsid w:val="7C4F431C"/>
    <w:rsid w:val="7C500DB4"/>
    <w:rsid w:val="7C513095"/>
    <w:rsid w:val="7C523516"/>
    <w:rsid w:val="7C53509E"/>
    <w:rsid w:val="7C551D2C"/>
    <w:rsid w:val="7C55556E"/>
    <w:rsid w:val="7C556909"/>
    <w:rsid w:val="7C587C3D"/>
    <w:rsid w:val="7C5D22C6"/>
    <w:rsid w:val="7C5E3C4E"/>
    <w:rsid w:val="7C615C53"/>
    <w:rsid w:val="7C621A1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0C05"/>
    <w:rsid w:val="7C777310"/>
    <w:rsid w:val="7C780D02"/>
    <w:rsid w:val="7C782645"/>
    <w:rsid w:val="7C79176F"/>
    <w:rsid w:val="7C7918E6"/>
    <w:rsid w:val="7C7B1E1F"/>
    <w:rsid w:val="7C7E1BCF"/>
    <w:rsid w:val="7C7F7E96"/>
    <w:rsid w:val="7C812455"/>
    <w:rsid w:val="7C81449F"/>
    <w:rsid w:val="7C830C17"/>
    <w:rsid w:val="7C831FB4"/>
    <w:rsid w:val="7C835674"/>
    <w:rsid w:val="7C837E9E"/>
    <w:rsid w:val="7C856DBE"/>
    <w:rsid w:val="7C86399C"/>
    <w:rsid w:val="7C8D5A63"/>
    <w:rsid w:val="7C8F45B5"/>
    <w:rsid w:val="7C9148F1"/>
    <w:rsid w:val="7C92712C"/>
    <w:rsid w:val="7C951FA3"/>
    <w:rsid w:val="7C96408F"/>
    <w:rsid w:val="7C99043D"/>
    <w:rsid w:val="7C9D073D"/>
    <w:rsid w:val="7C9E04D8"/>
    <w:rsid w:val="7CA2393E"/>
    <w:rsid w:val="7CA265AD"/>
    <w:rsid w:val="7CA3344E"/>
    <w:rsid w:val="7CA40A5C"/>
    <w:rsid w:val="7CA5706D"/>
    <w:rsid w:val="7CAA351F"/>
    <w:rsid w:val="7CAF589E"/>
    <w:rsid w:val="7CB10C62"/>
    <w:rsid w:val="7CB20A46"/>
    <w:rsid w:val="7CB33935"/>
    <w:rsid w:val="7CB34856"/>
    <w:rsid w:val="7CB37628"/>
    <w:rsid w:val="7CB42B82"/>
    <w:rsid w:val="7CB4434E"/>
    <w:rsid w:val="7CB458EE"/>
    <w:rsid w:val="7CB54079"/>
    <w:rsid w:val="7CB65D96"/>
    <w:rsid w:val="7CBC1B72"/>
    <w:rsid w:val="7CC129F8"/>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4A3C"/>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84CC6"/>
    <w:rsid w:val="7CF928FD"/>
    <w:rsid w:val="7CFA4CDB"/>
    <w:rsid w:val="7CFC582A"/>
    <w:rsid w:val="7CFD7A4E"/>
    <w:rsid w:val="7D004ECA"/>
    <w:rsid w:val="7D01170A"/>
    <w:rsid w:val="7D03180F"/>
    <w:rsid w:val="7D0648A1"/>
    <w:rsid w:val="7D0712BF"/>
    <w:rsid w:val="7D073A50"/>
    <w:rsid w:val="7D0941ED"/>
    <w:rsid w:val="7D0C72F8"/>
    <w:rsid w:val="7D0C7CE6"/>
    <w:rsid w:val="7D0E1338"/>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002E9"/>
    <w:rsid w:val="7D415723"/>
    <w:rsid w:val="7D420461"/>
    <w:rsid w:val="7D43336B"/>
    <w:rsid w:val="7D443261"/>
    <w:rsid w:val="7D472448"/>
    <w:rsid w:val="7D4D1DC6"/>
    <w:rsid w:val="7D510DC3"/>
    <w:rsid w:val="7D512353"/>
    <w:rsid w:val="7D5322C7"/>
    <w:rsid w:val="7D532E16"/>
    <w:rsid w:val="7D562288"/>
    <w:rsid w:val="7D5722B4"/>
    <w:rsid w:val="7D5866E9"/>
    <w:rsid w:val="7D593B13"/>
    <w:rsid w:val="7D5A31E6"/>
    <w:rsid w:val="7D5E78CA"/>
    <w:rsid w:val="7D5F2661"/>
    <w:rsid w:val="7D5F7FD9"/>
    <w:rsid w:val="7D626A7E"/>
    <w:rsid w:val="7D641F0A"/>
    <w:rsid w:val="7D675748"/>
    <w:rsid w:val="7D676673"/>
    <w:rsid w:val="7D681FBE"/>
    <w:rsid w:val="7D6A3573"/>
    <w:rsid w:val="7D6B0946"/>
    <w:rsid w:val="7D6B618C"/>
    <w:rsid w:val="7D6B6773"/>
    <w:rsid w:val="7D6B6FD1"/>
    <w:rsid w:val="7D6B7D13"/>
    <w:rsid w:val="7D723C06"/>
    <w:rsid w:val="7D7610A5"/>
    <w:rsid w:val="7D7652FD"/>
    <w:rsid w:val="7D77215E"/>
    <w:rsid w:val="7D7904A2"/>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846E1"/>
    <w:rsid w:val="7DB9507B"/>
    <w:rsid w:val="7DBD7E32"/>
    <w:rsid w:val="7DBE1A3A"/>
    <w:rsid w:val="7DBF24E1"/>
    <w:rsid w:val="7DBF4AF2"/>
    <w:rsid w:val="7DC12002"/>
    <w:rsid w:val="7DC302FF"/>
    <w:rsid w:val="7DC32F41"/>
    <w:rsid w:val="7DC91D47"/>
    <w:rsid w:val="7DCD53AE"/>
    <w:rsid w:val="7DD23528"/>
    <w:rsid w:val="7DD2691C"/>
    <w:rsid w:val="7DD342B6"/>
    <w:rsid w:val="7DD36E80"/>
    <w:rsid w:val="7DD8244F"/>
    <w:rsid w:val="7DDC4055"/>
    <w:rsid w:val="7DE317EF"/>
    <w:rsid w:val="7DE41A3A"/>
    <w:rsid w:val="7DE56B3E"/>
    <w:rsid w:val="7DE77C51"/>
    <w:rsid w:val="7DEA6554"/>
    <w:rsid w:val="7DEA6617"/>
    <w:rsid w:val="7DEB0432"/>
    <w:rsid w:val="7DEB36A9"/>
    <w:rsid w:val="7DEC078D"/>
    <w:rsid w:val="7DEE45E1"/>
    <w:rsid w:val="7DF0177E"/>
    <w:rsid w:val="7DF43CA9"/>
    <w:rsid w:val="7DF4797E"/>
    <w:rsid w:val="7DF575EF"/>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86F8B"/>
    <w:rsid w:val="7E2A4F24"/>
    <w:rsid w:val="7E2B6957"/>
    <w:rsid w:val="7E2E0913"/>
    <w:rsid w:val="7E2E1E94"/>
    <w:rsid w:val="7E2F1060"/>
    <w:rsid w:val="7E2F7699"/>
    <w:rsid w:val="7E306A36"/>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3551"/>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2409"/>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17499"/>
    <w:rsid w:val="7F742E39"/>
    <w:rsid w:val="7F79468E"/>
    <w:rsid w:val="7F7B5E3E"/>
    <w:rsid w:val="7F7D0281"/>
    <w:rsid w:val="7F7D7D47"/>
    <w:rsid w:val="7F7E789A"/>
    <w:rsid w:val="7F7F676E"/>
    <w:rsid w:val="7F7F6EC1"/>
    <w:rsid w:val="7F8167C1"/>
    <w:rsid w:val="7F82222F"/>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556"/>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71934"/>
    <w:rsid w:val="7FB76C3F"/>
    <w:rsid w:val="7FB77788"/>
    <w:rsid w:val="7FB83995"/>
    <w:rsid w:val="7FB83CBD"/>
    <w:rsid w:val="7FB9273F"/>
    <w:rsid w:val="7FB963A3"/>
    <w:rsid w:val="7FBD21B9"/>
    <w:rsid w:val="7FBF12CC"/>
    <w:rsid w:val="7FBF572C"/>
    <w:rsid w:val="7FC012BE"/>
    <w:rsid w:val="7FC23B83"/>
    <w:rsid w:val="7FC24467"/>
    <w:rsid w:val="7FC30F62"/>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143"/>
    <w:rsid w:val="7FDE0CE2"/>
    <w:rsid w:val="7FDE54B2"/>
    <w:rsid w:val="7FE0388E"/>
    <w:rsid w:val="7FE06837"/>
    <w:rsid w:val="7FE6184D"/>
    <w:rsid w:val="7FE62AB1"/>
    <w:rsid w:val="7FE67E5F"/>
    <w:rsid w:val="7FE748A2"/>
    <w:rsid w:val="7FEA0072"/>
    <w:rsid w:val="7FEB4C1B"/>
    <w:rsid w:val="7FED46BA"/>
    <w:rsid w:val="7FEE1ABD"/>
    <w:rsid w:val="7FF20CF6"/>
    <w:rsid w:val="7FF20EA8"/>
    <w:rsid w:val="7FF2147C"/>
    <w:rsid w:val="7FF321A7"/>
    <w:rsid w:val="7FF56746"/>
    <w:rsid w:val="7FF56B3E"/>
    <w:rsid w:val="7FF56BC2"/>
    <w:rsid w:val="7FF62436"/>
    <w:rsid w:val="7FF627F6"/>
    <w:rsid w:val="7FF637AD"/>
    <w:rsid w:val="7FF63B99"/>
    <w:rsid w:val="7FF70E34"/>
    <w:rsid w:val="7FFB00FA"/>
    <w:rsid w:val="7FFC1908"/>
    <w:rsid w:val="7FFC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basedOn w:val="1"/>
    <w:next w:val="1"/>
    <w:link w:val="170"/>
    <w:qFormat/>
    <w:uiPriority w:val="0"/>
    <w:pPr>
      <w:keepNext/>
      <w:keepLines/>
      <w:pBdr>
        <w:top w:val="single" w:color="auto" w:sz="12" w:space="3"/>
      </w:pBdr>
      <w:overflowPunct w:val="0"/>
      <w:autoSpaceDE w:val="0"/>
      <w:autoSpaceDN w:val="0"/>
      <w:adjustRightInd w:val="0"/>
      <w:snapToGrid w:val="0"/>
      <w:spacing w:before="240"/>
      <w:ind w:left="1134" w:hanging="1134"/>
      <w:textAlignment w:val="baseline"/>
      <w:outlineLvl w:val="0"/>
    </w:pPr>
    <w:rPr>
      <w:rFonts w:ascii="Arial" w:hAnsi="Arial" w:eastAsia="Times New Roman"/>
      <w:sz w:val="36"/>
      <w:lang w:eastAsia="en-IN"/>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240" w:line="240" w:lineRule="auto"/>
      <w:outlineLvl w:val="2"/>
    </w:pPr>
    <w:rPr>
      <w:rFonts w:ascii="Times New Roman" w:hAnsi="Times New Roman" w:eastAsia="宋体"/>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napToGrid w:val="0"/>
      <w:spacing w:after="120" w:line="276" w:lineRule="auto"/>
      <w:ind w:left="568" w:hanging="284"/>
      <w:textAlignment w:val="baseline"/>
    </w:pPr>
    <w:rPr>
      <w:rFonts w:eastAsia="Times New Roman"/>
      <w:lang w:eastAsia="en-I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overflowPunct w:val="0"/>
      <w:autoSpaceDE w:val="0"/>
      <w:autoSpaceDN w:val="0"/>
      <w:adjustRightInd w:val="0"/>
      <w:snapToGrid w:val="0"/>
      <w:spacing w:before="120" w:after="360" w:line="276" w:lineRule="auto"/>
      <w:jc w:val="center"/>
      <w:textAlignment w:val="baseline"/>
    </w:pPr>
    <w:rPr>
      <w:rFonts w:eastAsia="Times New Roman"/>
      <w:bCs/>
      <w:i/>
      <w:lang w:eastAsia="en-IN"/>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pPr>
      <w:overflowPunct w:val="0"/>
      <w:autoSpaceDE w:val="0"/>
      <w:autoSpaceDN w:val="0"/>
      <w:adjustRightInd w:val="0"/>
      <w:snapToGrid w:val="0"/>
      <w:spacing w:after="120" w:line="276" w:lineRule="auto"/>
      <w:textAlignment w:val="baseline"/>
    </w:pPr>
    <w:rPr>
      <w:rFonts w:eastAsia="Times New Roman"/>
      <w:lang w:eastAsia="zh-CN"/>
    </w:rPr>
  </w:style>
  <w:style w:type="paragraph" w:styleId="31">
    <w:name w:val="Body Text 3"/>
    <w:basedOn w:val="1"/>
    <w:qFormat/>
    <w:uiPriority w:val="0"/>
    <w:pPr>
      <w:overflowPunct w:val="0"/>
      <w:autoSpaceDE w:val="0"/>
      <w:autoSpaceDN w:val="0"/>
      <w:adjustRightInd w:val="0"/>
      <w:snapToGrid w:val="0"/>
      <w:spacing w:after="120" w:line="276" w:lineRule="auto"/>
      <w:textAlignment w:val="baseline"/>
    </w:pPr>
    <w:rPr>
      <w:rFonts w:eastAsia="Times New Roman"/>
      <w:i/>
      <w:lang w:eastAsia="en-IN"/>
    </w:rPr>
  </w:style>
  <w:style w:type="paragraph" w:styleId="32">
    <w:name w:val="Body Text"/>
    <w:basedOn w:val="1"/>
    <w:link w:val="128"/>
    <w:qFormat/>
    <w:uiPriority w:val="0"/>
    <w:pPr>
      <w:overflowPunct w:val="0"/>
      <w:autoSpaceDE w:val="0"/>
      <w:autoSpaceDN w:val="0"/>
      <w:adjustRightInd w:val="0"/>
      <w:snapToGrid w:val="0"/>
      <w:spacing w:after="120" w:line="276" w:lineRule="auto"/>
      <w:textAlignment w:val="baseline"/>
    </w:pPr>
    <w:rPr>
      <w:rFonts w:eastAsia="Times New Roman"/>
      <w:sz w:val="22"/>
      <w:szCs w:val="24"/>
      <w:lang w:eastAsia="en-IN"/>
    </w:rPr>
  </w:style>
  <w:style w:type="paragraph" w:styleId="33">
    <w:name w:val="Body Text Indent"/>
    <w:basedOn w:val="1"/>
    <w:qFormat/>
    <w:uiPriority w:val="0"/>
    <w:pPr>
      <w:overflowPunct w:val="0"/>
      <w:autoSpaceDE w:val="0"/>
      <w:autoSpaceDN w:val="0"/>
      <w:adjustRightInd w:val="0"/>
      <w:snapToGrid w:val="0"/>
      <w:spacing w:before="240" w:after="120" w:line="240" w:lineRule="exact"/>
      <w:ind w:firstLine="960" w:firstLineChars="400"/>
      <w:textAlignment w:val="baseline"/>
    </w:pPr>
    <w:rPr>
      <w:rFonts w:eastAsia="KaiTi_GB2312"/>
      <w:sz w:val="24"/>
      <w:lang w:eastAsia="en-IN"/>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pPr>
      <w:overflowPunct w:val="0"/>
      <w:autoSpaceDE w:val="0"/>
      <w:autoSpaceDN w:val="0"/>
      <w:adjustRightInd w:val="0"/>
      <w:snapToGrid w:val="0"/>
      <w:spacing w:after="120" w:line="276" w:lineRule="auto"/>
      <w:textAlignment w:val="baseline"/>
    </w:pPr>
    <w:rPr>
      <w:rFonts w:ascii="Tahoma" w:hAnsi="Tahoma" w:eastAsia="Times New Roman" w:cs="Tahoma"/>
      <w:sz w:val="16"/>
      <w:szCs w:val="16"/>
      <w:lang w:eastAsia="en-IN"/>
    </w:rPr>
  </w:style>
  <w:style w:type="paragraph" w:styleId="37">
    <w:name w:val="footer"/>
    <w:basedOn w:val="1"/>
    <w:link w:val="127"/>
    <w:qFormat/>
    <w:uiPriority w:val="0"/>
    <w:pPr>
      <w:overflowPunct w:val="0"/>
      <w:autoSpaceDE w:val="0"/>
      <w:autoSpaceDN w:val="0"/>
      <w:adjustRightInd w:val="0"/>
      <w:snapToGrid w:val="0"/>
      <w:spacing w:after="120" w:line="276" w:lineRule="auto"/>
      <w:jc w:val="center"/>
      <w:textAlignment w:val="baseline"/>
    </w:pPr>
    <w:rPr>
      <w:rFonts w:eastAsia="Times New Roman"/>
      <w:i/>
      <w:lang w:eastAsia="en-IN"/>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overflowPunct w:val="0"/>
      <w:autoSpaceDE w:val="0"/>
      <w:autoSpaceDN w:val="0"/>
      <w:adjustRightInd w:val="0"/>
      <w:snapToGrid w:val="0"/>
      <w:spacing w:after="60" w:line="276" w:lineRule="auto"/>
      <w:jc w:val="center"/>
      <w:textAlignment w:val="baseline"/>
      <w:outlineLvl w:val="1"/>
    </w:pPr>
    <w:rPr>
      <w:rFonts w:ascii="Cambria" w:hAnsi="Cambria" w:eastAsia="Times New Roman"/>
      <w:sz w:val="24"/>
      <w:szCs w:val="24"/>
      <w:lang w:eastAsia="en-IN"/>
    </w:rPr>
  </w:style>
  <w:style w:type="paragraph" w:styleId="40">
    <w:name w:val="footnote text"/>
    <w:basedOn w:val="1"/>
    <w:semiHidden/>
    <w:qFormat/>
    <w:uiPriority w:val="0"/>
    <w:pPr>
      <w:keepLines/>
      <w:overflowPunct w:val="0"/>
      <w:autoSpaceDE w:val="0"/>
      <w:autoSpaceDN w:val="0"/>
      <w:adjustRightInd w:val="0"/>
      <w:snapToGrid w:val="0"/>
      <w:spacing w:after="0" w:line="276" w:lineRule="auto"/>
      <w:ind w:left="454" w:hanging="454"/>
      <w:textAlignment w:val="baseline"/>
    </w:pPr>
    <w:rPr>
      <w:rFonts w:eastAsia="Times New Roman"/>
      <w:sz w:val="16"/>
      <w:lang w:eastAsia="en-IN"/>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overflowPunct w:val="0"/>
      <w:autoSpaceDE w:val="0"/>
      <w:autoSpaceDN w:val="0"/>
      <w:adjustRightInd w:val="0"/>
      <w:snapToGrid w:val="0"/>
      <w:spacing w:before="120" w:after="120" w:line="276" w:lineRule="auto"/>
      <w:textAlignment w:val="baseline"/>
    </w:pPr>
    <w:rPr>
      <w:rFonts w:eastAsia="Times New Roman"/>
      <w:lang w:eastAsia="en-IN"/>
    </w:r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snapToGrid w:val="0"/>
      <w:spacing w:after="0" w:line="276" w:lineRule="auto"/>
      <w:textAlignment w:val="baseline"/>
    </w:pPr>
    <w:rPr>
      <w:rFonts w:ascii="Arial" w:hAnsi="Arial" w:eastAsia="Times New Roman"/>
      <w:sz w:val="22"/>
      <w:lang w:eastAsia="en-IN"/>
    </w:rPr>
  </w:style>
  <w:style w:type="paragraph" w:styleId="46">
    <w:name w:val="Normal (Web)"/>
    <w:basedOn w:val="1"/>
    <w:unhideWhenUsed/>
    <w:qFormat/>
    <w:uiPriority w:val="99"/>
    <w:pPr>
      <w:snapToGrid w:val="0"/>
      <w:spacing w:before="100" w:beforeAutospacing="1" w:after="100" w:afterAutospacing="1" w:line="276" w:lineRule="auto"/>
    </w:pPr>
    <w:rPr>
      <w:rFonts w:eastAsia="Times New Roman"/>
      <w:sz w:val="24"/>
      <w:szCs w:val="24"/>
      <w:lang w:eastAsia="en-IN"/>
    </w:rPr>
  </w:style>
  <w:style w:type="paragraph" w:styleId="47">
    <w:name w:val="index 1"/>
    <w:basedOn w:val="1"/>
    <w:next w:val="1"/>
    <w:semiHidden/>
    <w:qFormat/>
    <w:uiPriority w:val="0"/>
    <w:pPr>
      <w:keepLines/>
      <w:overflowPunct w:val="0"/>
      <w:autoSpaceDE w:val="0"/>
      <w:autoSpaceDN w:val="0"/>
      <w:adjustRightInd w:val="0"/>
      <w:snapToGrid w:val="0"/>
      <w:spacing w:after="0" w:line="276" w:lineRule="auto"/>
      <w:textAlignment w:val="baseline"/>
    </w:pPr>
    <w:rPr>
      <w:rFonts w:eastAsia="Times New Roman"/>
      <w:lang w:eastAsia="en-IN"/>
    </w:r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link w:val="177"/>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overflowPunct w:val="0"/>
      <w:autoSpaceDE w:val="0"/>
      <w:autoSpaceDN w:val="0"/>
      <w:adjustRightInd w:val="0"/>
      <w:snapToGrid w:val="0"/>
      <w:spacing w:after="0" w:line="276" w:lineRule="auto"/>
      <w:textAlignment w:val="baseline"/>
    </w:pPr>
    <w:rPr>
      <w:rFonts w:ascii="Arial" w:hAnsi="Arial" w:eastAsia="Times New Roman"/>
      <w:sz w:val="18"/>
      <w:lang w:eastAsia="en-IN"/>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overflowPunct w:val="0"/>
      <w:autoSpaceDE w:val="0"/>
      <w:autoSpaceDN w:val="0"/>
      <w:adjustRightInd w:val="0"/>
      <w:snapToGrid w:val="0"/>
      <w:spacing w:before="60" w:after="120" w:line="276" w:lineRule="auto"/>
      <w:jc w:val="center"/>
      <w:textAlignment w:val="baseline"/>
    </w:pPr>
    <w:rPr>
      <w:rFonts w:ascii="Arial" w:hAnsi="Arial" w:eastAsia="Times New Roman"/>
      <w:b/>
      <w:lang w:eastAsia="en-IN"/>
    </w:rPr>
  </w:style>
  <w:style w:type="paragraph" w:customStyle="1" w:styleId="69">
    <w:name w:val="NO"/>
    <w:basedOn w:val="1"/>
    <w:link w:val="133"/>
    <w:qFormat/>
    <w:uiPriority w:val="0"/>
    <w:pPr>
      <w:keepLines/>
      <w:overflowPunct w:val="0"/>
      <w:autoSpaceDE w:val="0"/>
      <w:autoSpaceDN w:val="0"/>
      <w:adjustRightInd w:val="0"/>
      <w:snapToGrid w:val="0"/>
      <w:spacing w:after="120" w:line="276" w:lineRule="auto"/>
      <w:ind w:left="1135" w:hanging="851"/>
      <w:textAlignment w:val="baseline"/>
    </w:pPr>
    <w:rPr>
      <w:rFonts w:eastAsia="Times New Roman"/>
      <w:lang w:eastAsia="en-IN"/>
    </w:rPr>
  </w:style>
  <w:style w:type="paragraph" w:customStyle="1" w:styleId="70">
    <w:name w:val="EX"/>
    <w:basedOn w:val="1"/>
    <w:qFormat/>
    <w:uiPriority w:val="0"/>
    <w:pPr>
      <w:keepLines/>
      <w:overflowPunct w:val="0"/>
      <w:autoSpaceDE w:val="0"/>
      <w:autoSpaceDN w:val="0"/>
      <w:adjustRightInd w:val="0"/>
      <w:snapToGrid w:val="0"/>
      <w:spacing w:after="120" w:line="276" w:lineRule="auto"/>
      <w:ind w:left="1702" w:hanging="1418"/>
      <w:textAlignment w:val="baseline"/>
    </w:pPr>
    <w:rPr>
      <w:rFonts w:eastAsia="Times New Roman"/>
      <w:lang w:eastAsia="en-IN"/>
    </w:rPr>
  </w:style>
  <w:style w:type="paragraph" w:customStyle="1" w:styleId="71">
    <w:name w:val="FP"/>
    <w:basedOn w:val="1"/>
    <w:qFormat/>
    <w:uiPriority w:val="0"/>
    <w:pPr>
      <w:overflowPunct w:val="0"/>
      <w:autoSpaceDE w:val="0"/>
      <w:autoSpaceDN w:val="0"/>
      <w:adjustRightInd w:val="0"/>
      <w:snapToGrid w:val="0"/>
      <w:spacing w:after="0" w:line="276" w:lineRule="auto"/>
      <w:textAlignment w:val="baseline"/>
    </w:pPr>
    <w:rPr>
      <w:rFonts w:eastAsia="Times New Roman"/>
      <w:lang w:eastAsia="en-IN"/>
    </w:r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link w:val="179"/>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96">
    <w:name w:val="text"/>
    <w:basedOn w:val="1"/>
    <w:qFormat/>
    <w:uiPriority w:val="0"/>
    <w:pPr>
      <w:overflowPunct w:val="0"/>
      <w:autoSpaceDE w:val="0"/>
      <w:autoSpaceDN w:val="0"/>
      <w:adjustRightInd w:val="0"/>
      <w:snapToGrid w:val="0"/>
      <w:spacing w:after="240" w:line="276" w:lineRule="auto"/>
      <w:textAlignment w:val="baseline"/>
    </w:pPr>
    <w:rPr>
      <w:rFonts w:eastAsia="Times New Roman"/>
      <w:sz w:val="24"/>
      <w:lang w:eastAsia="zh-CN"/>
    </w:rPr>
  </w:style>
  <w:style w:type="paragraph" w:customStyle="1" w:styleId="97">
    <w:name w:val="Equation"/>
    <w:basedOn w:val="1"/>
    <w:next w:val="1"/>
    <w:qFormat/>
    <w:uiPriority w:val="0"/>
    <w:pPr>
      <w:tabs>
        <w:tab w:val="right" w:pos="10206"/>
      </w:tabs>
      <w:overflowPunct w:val="0"/>
      <w:autoSpaceDE w:val="0"/>
      <w:autoSpaceDN w:val="0"/>
      <w:adjustRightInd w:val="0"/>
      <w:snapToGrid w:val="0"/>
      <w:spacing w:after="220" w:line="276" w:lineRule="auto"/>
      <w:ind w:left="1298"/>
      <w:textAlignment w:val="baseline"/>
    </w:pPr>
    <w:rPr>
      <w:rFonts w:ascii="Arial" w:hAnsi="Arial" w:eastAsia="Times New Roman"/>
      <w:sz w:val="22"/>
      <w:lang w:eastAsia="zh-CN"/>
    </w:rPr>
  </w:style>
  <w:style w:type="paragraph" w:customStyle="1" w:styleId="98">
    <w:name w:val="00 BodyText"/>
    <w:basedOn w:val="1"/>
    <w:qFormat/>
    <w:uiPriority w:val="0"/>
    <w:pPr>
      <w:overflowPunct w:val="0"/>
      <w:autoSpaceDE w:val="0"/>
      <w:autoSpaceDN w:val="0"/>
      <w:adjustRightInd w:val="0"/>
      <w:snapToGrid w:val="0"/>
      <w:spacing w:after="220" w:line="276" w:lineRule="auto"/>
      <w:textAlignment w:val="baseline"/>
    </w:pPr>
    <w:rPr>
      <w:rFonts w:ascii="Arial" w:hAnsi="Arial" w:eastAsia="Times New Roman"/>
      <w:sz w:val="22"/>
      <w:lang w:eastAsia="en-IN"/>
    </w:rPr>
  </w:style>
  <w:style w:type="paragraph" w:customStyle="1" w:styleId="99">
    <w:name w:val="11 BodyText"/>
    <w:basedOn w:val="1"/>
    <w:qFormat/>
    <w:uiPriority w:val="0"/>
    <w:pPr>
      <w:overflowPunct w:val="0"/>
      <w:autoSpaceDE w:val="0"/>
      <w:autoSpaceDN w:val="0"/>
      <w:adjustRightInd w:val="0"/>
      <w:snapToGrid w:val="0"/>
      <w:spacing w:after="220" w:line="276" w:lineRule="auto"/>
      <w:ind w:left="1298"/>
      <w:textAlignment w:val="baseline"/>
    </w:pPr>
    <w:rPr>
      <w:rFonts w:ascii="Arial" w:hAnsi="Arial" w:eastAsia="Times New Roman"/>
      <w:sz w:val="22"/>
      <w:lang w:eastAsia="en-IN"/>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snapToGrid w:val="0"/>
      <w:spacing w:after="120" w:line="276" w:lineRule="auto"/>
    </w:pPr>
    <w:rPr>
      <w:rFonts w:eastAsia="Calibri"/>
      <w:szCs w:val="22"/>
      <w:lang w:eastAsia="en-IN"/>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76" w:lineRule="auto"/>
    </w:pPr>
    <w:rPr>
      <w:rFonts w:eastAsia="Times New Roman"/>
      <w:sz w:val="22"/>
      <w:lang w:val="fr-FR" w:eastAsia="en-IN"/>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80" w:after="80" w:line="276" w:lineRule="auto"/>
      <w:jc w:val="center"/>
    </w:pPr>
    <w:rPr>
      <w:rFonts w:eastAsia="Times New Roman"/>
      <w:b/>
      <w:sz w:val="22"/>
      <w:lang w:val="fr-FR" w:eastAsia="en-IN"/>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autoSpaceDE w:val="0"/>
      <w:autoSpaceDN w:val="0"/>
      <w:snapToGrid w:val="0"/>
      <w:spacing w:after="60" w:line="276" w:lineRule="auto"/>
    </w:pPr>
    <w:rPr>
      <w:rFonts w:eastAsia="Times New Roman"/>
      <w:szCs w:val="16"/>
      <w:lang w:eastAsia="en-IN"/>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overflowPunct w:val="0"/>
      <w:autoSpaceDE w:val="0"/>
      <w:autoSpaceDN w:val="0"/>
      <w:adjustRightInd w:val="0"/>
      <w:snapToGrid w:val="0"/>
      <w:spacing w:before="240" w:after="240" w:line="276" w:lineRule="auto"/>
      <w:textAlignment w:val="baseline"/>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overflowPunct w:val="0"/>
      <w:autoSpaceDE w:val="0"/>
      <w:autoSpaceDN w:val="0"/>
      <w:adjustRightInd w:val="0"/>
      <w:snapToGrid w:val="0"/>
      <w:spacing w:after="120" w:line="276" w:lineRule="auto"/>
      <w:jc w:val="center"/>
      <w:textAlignment w:val="baseline"/>
    </w:pPr>
    <w:rPr>
      <w:rFonts w:eastAsia="Times New Roman"/>
      <w:lang w:eastAsia="en-IN"/>
    </w:r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pPr>
      <w:overflowPunct w:val="0"/>
      <w:autoSpaceDE w:val="0"/>
      <w:autoSpaceDN w:val="0"/>
      <w:adjustRightInd w:val="0"/>
      <w:snapToGrid w:val="0"/>
      <w:spacing w:after="120" w:line="276" w:lineRule="auto"/>
      <w:textAlignment w:val="baseline"/>
    </w:pPr>
    <w:rPr>
      <w:rFonts w:ascii="Calibri" w:hAnsi="Calibri" w:eastAsia="Malgun Gothic" w:cs="Batang"/>
      <w:lang w:eastAsia="en-IN"/>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snapToGrid w:val="0"/>
      <w:spacing w:before="100" w:beforeAutospacing="1" w:after="100" w:afterAutospacing="1" w:line="276" w:lineRule="auto"/>
    </w:pPr>
    <w:rPr>
      <w:rFonts w:eastAsia="Times New Roman"/>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overflowPunct w:val="0"/>
      <w:autoSpaceDE w:val="0"/>
      <w:autoSpaceDN w:val="0"/>
      <w:adjustRightInd w:val="0"/>
      <w:snapToGrid w:val="0"/>
      <w:spacing w:before="60" w:after="60" w:line="276" w:lineRule="auto"/>
      <w:textAlignment w:val="baseline"/>
    </w:pPr>
    <w:rPr>
      <w:sz w:val="22"/>
      <w:lang w:val="en-US" w:eastAsia="zh-CN"/>
    </w:rPr>
  </w:style>
  <w:style w:type="paragraph" w:customStyle="1" w:styleId="163">
    <w:name w:val="3GPP Text"/>
    <w:basedOn w:val="1"/>
    <w:qFormat/>
    <w:uiPriority w:val="0"/>
    <w:pPr>
      <w:overflowPunct w:val="0"/>
      <w:autoSpaceDE w:val="0"/>
      <w:autoSpaceDN w:val="0"/>
      <w:adjustRightInd w:val="0"/>
      <w:snapToGrid w:val="0"/>
      <w:spacing w:before="120" w:after="120" w:line="276" w:lineRule="auto"/>
      <w:textAlignment w:val="baseline"/>
    </w:pPr>
    <w:rPr>
      <w:sz w:val="22"/>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overflowPunct w:val="0"/>
      <w:autoSpaceDE w:val="0"/>
      <w:autoSpaceDN w:val="0"/>
      <w:adjustRightInd w:val="0"/>
      <w:snapToGrid w:val="0"/>
      <w:spacing w:after="120" w:line="276" w:lineRule="auto"/>
      <w:ind w:left="1622" w:hanging="363"/>
      <w:textAlignment w:val="baseline"/>
    </w:pPr>
    <w:rPr>
      <w:rFonts w:eastAsia="Times New Roman"/>
      <w:lang w:eastAsia="en-IN"/>
    </w:rPr>
  </w:style>
  <w:style w:type="paragraph" w:customStyle="1" w:styleId="166">
    <w:name w:val="msolistparagraph"/>
    <w:basedOn w:val="1"/>
    <w:qFormat/>
    <w:uiPriority w:val="0"/>
    <w:pPr>
      <w:numPr>
        <w:ilvl w:val="0"/>
        <w:numId w:val="9"/>
      </w:numPr>
      <w:snapToGrid w:val="0"/>
      <w:spacing w:after="120" w:line="276" w:lineRule="auto"/>
      <w:textAlignment w:val="baseline"/>
    </w:pPr>
    <w:rPr>
      <w:rFonts w:eastAsia="Calibri"/>
      <w:szCs w:val="22"/>
      <w:lang w:val="en-US" w:eastAsia="zh-CN"/>
    </w:rPr>
  </w:style>
  <w:style w:type="character" w:customStyle="1" w:styleId="167">
    <w:name w:val="Heading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Heading 3 Char"/>
    <w:basedOn w:val="52"/>
    <w:link w:val="4"/>
    <w:qFormat/>
    <w:uiPriority w:val="0"/>
    <w:rPr>
      <w:rFonts w:hint="default" w:ascii="Times New Roman" w:hAnsi="Times New Roman" w:eastAsia="宋体" w:cs="Times New Roman"/>
      <w:b/>
      <w:sz w:val="32"/>
      <w:szCs w:val="32"/>
      <w:lang w:val="en-US" w:eastAsia="en-US"/>
    </w:rPr>
  </w:style>
  <w:style w:type="character" w:customStyle="1" w:styleId="170">
    <w:name w:val="Heading 1 Char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Heading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overflowPunct w:val="0"/>
      <w:autoSpaceDE w:val="0"/>
      <w:autoSpaceDN w:val="0"/>
      <w:adjustRightInd w:val="0"/>
      <w:spacing w:after="120" w:line="300" w:lineRule="auto"/>
      <w:ind w:firstLine="360"/>
      <w:contextualSpacing/>
      <w:textAlignment w:val="baseline"/>
    </w:pPr>
    <w:rPr>
      <w:lang w:val="en-US" w:eastAsia="zh-CN"/>
    </w:rPr>
  </w:style>
  <w:style w:type="table" w:customStyle="1" w:styleId="173">
    <w:name w:val="표 구분선2"/>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overflowPunct w:val="0"/>
      <w:autoSpaceDE w:val="0"/>
      <w:autoSpaceDN w:val="0"/>
      <w:adjustRightInd w:val="0"/>
      <w:snapToGrid w:val="0"/>
      <w:spacing w:before="40" w:after="120" w:line="276" w:lineRule="auto"/>
      <w:textAlignment w:val="baseline"/>
    </w:pPr>
    <w:rPr>
      <w:rFonts w:ascii="Arial" w:hAnsi="Arial" w:eastAsia="MS Mincho"/>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MS Mincho"/>
      <w:lang w:val="en-US" w:eastAsia="zh-CN"/>
    </w:rPr>
  </w:style>
  <w:style w:type="paragraph" w:customStyle="1" w:styleId="176">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177">
    <w:name w:val="TAH Car"/>
    <w:link w:val="64"/>
    <w:qFormat/>
    <w:locked/>
    <w:uiPriority w:val="0"/>
    <w:rPr>
      <w:rFonts w:ascii="Arial" w:hAnsi="Arial" w:eastAsia="Times New Roman"/>
      <w:b/>
      <w:sz w:val="18"/>
      <w:lang w:val="en-GB" w:eastAsia="en-IN"/>
    </w:rPr>
  </w:style>
  <w:style w:type="character" w:customStyle="1" w:styleId="178">
    <w:name w:val="B1 Zchn"/>
    <w:qFormat/>
    <w:locked/>
    <w:uiPriority w:val="0"/>
    <w:rPr>
      <w:lang w:eastAsia="en-US"/>
    </w:rPr>
  </w:style>
  <w:style w:type="character" w:customStyle="1" w:styleId="179">
    <w:name w:val="B3 Char"/>
    <w:link w:val="90"/>
    <w:qFormat/>
    <w:uiPriority w:val="0"/>
    <w:rPr>
      <w:rFonts w:eastAsia="Times New Roman"/>
      <w:lang w:val="en-GB" w:eastAsia="en-IN"/>
    </w:rPr>
  </w:style>
  <w:style w:type="paragraph" w:customStyle="1" w:styleId="180">
    <w:name w:val="List Paragraph1"/>
    <w:basedOn w:val="1"/>
    <w:qFormat/>
    <w:uiPriority w:val="0"/>
    <w:pPr>
      <w:widowControl w:val="0"/>
      <w:snapToGrid w:val="0"/>
      <w:spacing w:beforeLines="50" w:after="120" w:line="276" w:lineRule="auto"/>
      <w:ind w:left="720" w:hanging="360"/>
    </w:pPr>
    <w:rPr>
      <w:rFonts w:eastAsia="Calibri"/>
      <w:kern w:val="2"/>
      <w:sz w:val="24"/>
      <w:szCs w:val="24"/>
      <w:lang w:val="en-US" w:eastAsia="zh-CN"/>
    </w:rPr>
  </w:style>
  <w:style w:type="character" w:customStyle="1" w:styleId="181">
    <w:name w:val="Mention"/>
    <w:basedOn w:val="52"/>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369EDE7B-113F-4420-866E-8272FE2518DB}">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1326</Words>
  <Characters>7563</Characters>
  <Lines>63</Lines>
  <Paragraphs>17</Paragraphs>
  <TotalTime>0</TotalTime>
  <ScaleCrop>false</ScaleCrop>
  <LinksUpToDate>false</LinksUpToDate>
  <CharactersWithSpaces>8872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2022-08-22T10:13:00Z</dcterms:created>
  <dc:creator>ZTE Corporation</dc:creator>
  <cp:keywords>CTPClassification=CTP_NT</cp:keywords>
  <cp:lastModifiedBy>ZTE-Xianghui</cp:lastModifiedBy>
  <cp:lastPrinted>2018-04-07T03:05:00Z</cp:lastPrinted>
  <dcterms:modified xsi:type="dcterms:W3CDTF">2022-08-22T21:22:10Z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(3)suTFhpMJGm20lWjCxoN+K5dYc4Y3KF+2Nrk+OGQzlIThaNkJLkP19zFNlbjAwdXIjqTwIrao
vOu6qGzDy+dA72NV44DBCFTOkW0U3gnewenQQ7QoywCxOGJnmikleTap2hzFOxRql6KUAhly
sJUVQdmsejh+fpPdQrQBVY6VnnsPiCiNAlfOwRLsp9oBdlyUemsUPWmdW6SR5+ya+6gWTUX9
OQavbHu+oOcY2WlF72</vt:lpwstr>
  </property>
  <property fmtid="{D5CDD505-2E9C-101B-9397-08002B2CF9AE}" pid="16" name="_2015_ms_pID_7253431">
    <vt:lpwstr>5N/pjbPPfGA+Ufp/RPI9W6gha5WC6E1KNIXo+/VLuBK/WmkuvyWtRh
1TLqc0wOODhnAI9Iuz3TIiQRmp5Q5m3wT8k+/dNQQV8DBAfENpNjPErwtuWca8WkzgjPbM04
k6kqu2AY01Juz0swtRoFnl/kvevH4wPQcTFrcoq97FZORbEedoVj0nn/xByYFvIoTc6LWa4E
cuMsEvQymClMmfC37yh1wROJzBFuP1L/8NlY</vt:lpwstr>
  </property>
  <property fmtid="{D5CDD505-2E9C-101B-9397-08002B2CF9AE}" pid="17" name="CTPClassification">
    <vt:lpwstr>CTP_NT</vt:lpwstr>
  </property>
  <property fmtid="{D5CDD505-2E9C-101B-9397-08002B2CF9AE}" pid="18" name="_2015_ms_pID_7253432">
    <vt:lpwstr>Rw==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252F1503E320449CAFA38E2048E2284A</vt:lpwstr>
  </property>
</Properties>
</file>